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D1" w:rsidRPr="00F9422F" w:rsidRDefault="00B876D1" w:rsidP="00B876D1">
      <w:pPr>
        <w:jc w:val="center"/>
        <w:rPr>
          <w:b/>
          <w:color w:val="002060"/>
          <w:sz w:val="36"/>
          <w:szCs w:val="36"/>
        </w:rPr>
      </w:pPr>
      <w:r w:rsidRPr="00F9422F">
        <w:rPr>
          <w:rFonts w:hint="eastAsia"/>
          <w:b/>
          <w:color w:val="002060"/>
          <w:sz w:val="36"/>
          <w:szCs w:val="36"/>
        </w:rPr>
        <w:t>2019</w:t>
      </w:r>
      <w:r w:rsidRPr="00F9422F">
        <w:rPr>
          <w:rFonts w:hint="eastAsia"/>
          <w:b/>
          <w:color w:val="002060"/>
          <w:sz w:val="36"/>
          <w:szCs w:val="36"/>
        </w:rPr>
        <w:t>南華大學</w:t>
      </w:r>
      <w:r w:rsidR="005320B4" w:rsidRPr="00F9422F">
        <w:rPr>
          <w:rFonts w:hint="eastAsia"/>
          <w:b/>
          <w:color w:val="002060"/>
          <w:sz w:val="36"/>
          <w:szCs w:val="36"/>
        </w:rPr>
        <w:t>擊樂特訓營</w:t>
      </w:r>
    </w:p>
    <w:p w:rsidR="00B876D1" w:rsidRPr="00415976" w:rsidRDefault="00B876D1" w:rsidP="00B876D1">
      <w:pPr>
        <w:jc w:val="center"/>
        <w:rPr>
          <w:b/>
          <w:sz w:val="32"/>
          <w:szCs w:val="32"/>
          <w:bdr w:val="single" w:sz="4" w:space="0" w:color="auto"/>
        </w:rPr>
      </w:pPr>
      <w:r w:rsidRPr="00415976">
        <w:rPr>
          <w:rFonts w:hint="eastAsia"/>
          <w:b/>
          <w:sz w:val="32"/>
          <w:szCs w:val="32"/>
          <w:bdr w:val="single" w:sz="4" w:space="0" w:color="auto"/>
        </w:rPr>
        <w:t>活動簡章</w:t>
      </w:r>
    </w:p>
    <w:p w:rsidR="00B876D1"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營隊宗旨</w:t>
      </w:r>
    </w:p>
    <w:p w:rsidR="00A4127E" w:rsidRPr="00415976" w:rsidRDefault="00016147" w:rsidP="00A4127E">
      <w:pPr>
        <w:pStyle w:val="a8"/>
        <w:widowControl/>
        <w:ind w:leftChars="400" w:left="960" w:firstLine="480"/>
        <w:jc w:val="both"/>
        <w:rPr>
          <w:rFonts w:ascii="標楷體" w:eastAsia="標楷體" w:hAnsi="標楷體"/>
          <w:szCs w:val="24"/>
        </w:rPr>
      </w:pPr>
      <w:r w:rsidRPr="00016147">
        <w:rPr>
          <w:rFonts w:ascii="標楷體" w:eastAsia="標楷體" w:hAnsi="標楷體" w:hint="eastAsia"/>
          <w:szCs w:val="24"/>
        </w:rPr>
        <w:t>南華大學擊樂團抱著對擊樂的熱情，傳承擊樂文化與精神，透過擊樂發揚傳統文化並提升藝術文藝之素養。</w:t>
      </w:r>
      <w:r w:rsidR="00A4127E" w:rsidRPr="00415976">
        <w:rPr>
          <w:rFonts w:ascii="標楷體" w:eastAsia="標楷體" w:hAnsi="標楷體" w:hint="eastAsia"/>
          <w:szCs w:val="24"/>
        </w:rPr>
        <w:t>透過營隊學習到不同種類的打擊樂，在遊戲中練習節拍、樂理</w:t>
      </w:r>
      <w:r>
        <w:rPr>
          <w:rFonts w:ascii="標楷體" w:eastAsia="標楷體" w:hAnsi="標楷體" w:hint="eastAsia"/>
          <w:szCs w:val="24"/>
        </w:rPr>
        <w:t>，從營隊中快樂學打擊</w:t>
      </w:r>
      <w:r w:rsidR="0083380A" w:rsidRPr="00415976">
        <w:rPr>
          <w:rFonts w:ascii="標楷體" w:eastAsia="標楷體" w:hAnsi="標楷體" w:hint="eastAsia"/>
          <w:szCs w:val="24"/>
        </w:rPr>
        <w:t>，增進不同的視野與體驗。</w:t>
      </w:r>
    </w:p>
    <w:p w:rsidR="007E594F"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營隊目的</w:t>
      </w:r>
    </w:p>
    <w:p w:rsidR="00924E37" w:rsidRPr="00415976" w:rsidRDefault="003030BA" w:rsidP="00C8118D">
      <w:pPr>
        <w:pStyle w:val="a8"/>
        <w:widowControl/>
        <w:ind w:leftChars="400" w:left="960" w:firstLine="480"/>
        <w:jc w:val="both"/>
        <w:rPr>
          <w:rFonts w:ascii="標楷體" w:eastAsia="標楷體" w:hAnsi="標楷體"/>
          <w:szCs w:val="24"/>
        </w:rPr>
      </w:pPr>
      <w:r w:rsidRPr="00415976">
        <w:rPr>
          <w:rFonts w:ascii="標楷體" w:eastAsia="標楷體" w:hAnsi="標楷體" w:hint="eastAsia"/>
          <w:szCs w:val="24"/>
        </w:rPr>
        <w:t>此營隊不只讓孩子學習打擊樂，更在營隊中能夠學習到「責任」、</w:t>
      </w:r>
      <w:r w:rsidR="005B2DFF" w:rsidRPr="00415976">
        <w:rPr>
          <w:rFonts w:ascii="標楷體" w:eastAsia="標楷體" w:hAnsi="標楷體" w:hint="eastAsia"/>
          <w:szCs w:val="24"/>
        </w:rPr>
        <w:t xml:space="preserve"> </w:t>
      </w:r>
      <w:r w:rsidRPr="00415976">
        <w:rPr>
          <w:rFonts w:ascii="標楷體" w:eastAsia="標楷體" w:hAnsi="標楷體" w:hint="eastAsia"/>
          <w:szCs w:val="24"/>
        </w:rPr>
        <w:t>「自信」、「團隊合作」，利用互動式的教學引導孩子大方的表達與表演。</w:t>
      </w:r>
      <w:r w:rsidR="005B2DFF" w:rsidRPr="00415976">
        <w:rPr>
          <w:rFonts w:ascii="標楷體" w:eastAsia="標楷體" w:hAnsi="標楷體" w:hint="eastAsia"/>
          <w:szCs w:val="24"/>
        </w:rPr>
        <w:t>課程</w:t>
      </w:r>
      <w:r w:rsidRPr="00415976">
        <w:rPr>
          <w:rFonts w:ascii="標楷體" w:eastAsia="標楷體" w:hAnsi="標楷體" w:hint="eastAsia"/>
          <w:szCs w:val="24"/>
        </w:rPr>
        <w:t>中不只有傳統中國打擊樂，</w:t>
      </w:r>
      <w:r w:rsidR="00C8118D" w:rsidRPr="00415976">
        <w:rPr>
          <w:rFonts w:ascii="標楷體" w:eastAsia="標楷體" w:hAnsi="標楷體" w:hint="eastAsia"/>
          <w:szCs w:val="24"/>
        </w:rPr>
        <w:t>更多了</w:t>
      </w:r>
      <w:r w:rsidR="005B2DFF" w:rsidRPr="00415976">
        <w:rPr>
          <w:rFonts w:ascii="標楷體" w:eastAsia="標楷體" w:hAnsi="標楷體" w:hint="eastAsia"/>
          <w:szCs w:val="24"/>
        </w:rPr>
        <w:t>烏茲別克</w:t>
      </w:r>
      <w:r w:rsidRPr="00415976">
        <w:rPr>
          <w:rFonts w:ascii="標楷體" w:eastAsia="標楷體" w:hAnsi="標楷體" w:hint="eastAsia"/>
          <w:szCs w:val="24"/>
        </w:rPr>
        <w:t>手鼓、巴西</w:t>
      </w:r>
      <w:r w:rsidR="005B2DFF" w:rsidRPr="00415976">
        <w:rPr>
          <w:rFonts w:ascii="標楷體" w:eastAsia="標楷體" w:hAnsi="標楷體" w:hint="eastAsia"/>
          <w:szCs w:val="24"/>
        </w:rPr>
        <w:t>樂器以及DIY小樂器。並在營隊的最後一天舉辦成果發表會，讓孩子自信的站在舞台上展現在營隊所學。</w:t>
      </w:r>
    </w:p>
    <w:p w:rsidR="00C6019E"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主辦單位</w:t>
      </w:r>
    </w:p>
    <w:p w:rsidR="00D11B2C" w:rsidRPr="00415976" w:rsidRDefault="007E594F" w:rsidP="00C6019E">
      <w:pPr>
        <w:pStyle w:val="a8"/>
        <w:widowControl/>
        <w:ind w:leftChars="300" w:left="720" w:firstLineChars="3" w:firstLine="7"/>
        <w:jc w:val="both"/>
        <w:rPr>
          <w:rFonts w:ascii="標楷體" w:eastAsia="標楷體" w:hAnsi="標楷體"/>
          <w:b/>
          <w:sz w:val="28"/>
          <w:szCs w:val="28"/>
        </w:rPr>
      </w:pPr>
      <w:r w:rsidRPr="00415976">
        <w:rPr>
          <w:rFonts w:ascii="標楷體" w:eastAsia="標楷體" w:hAnsi="標楷體" w:hint="eastAsia"/>
          <w:szCs w:val="24"/>
        </w:rPr>
        <w:t>南華大學終身學習學院</w:t>
      </w:r>
      <w:r w:rsidR="00906695" w:rsidRPr="00415976">
        <w:rPr>
          <w:rFonts w:ascii="標楷體" w:eastAsia="標楷體" w:hAnsi="標楷體" w:hint="eastAsia"/>
          <w:szCs w:val="24"/>
        </w:rPr>
        <w:t>、民族音樂學系</w:t>
      </w:r>
      <w:r w:rsidR="00B749C5" w:rsidRPr="00415976">
        <w:rPr>
          <w:rFonts w:ascii="標楷體" w:eastAsia="標楷體" w:hAnsi="標楷體" w:hint="eastAsia"/>
          <w:szCs w:val="24"/>
        </w:rPr>
        <w:t>。</w:t>
      </w:r>
    </w:p>
    <w:p w:rsidR="00924E37" w:rsidRPr="00415976" w:rsidRDefault="00924E37" w:rsidP="00924E37">
      <w:pPr>
        <w:pStyle w:val="a8"/>
        <w:widowControl/>
        <w:ind w:leftChars="0"/>
        <w:rPr>
          <w:rFonts w:ascii="標楷體" w:eastAsia="標楷體" w:hAnsi="標楷體"/>
          <w:szCs w:val="24"/>
        </w:rPr>
      </w:pPr>
    </w:p>
    <w:p w:rsidR="007E594F"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營隊時間</w:t>
      </w:r>
    </w:p>
    <w:p w:rsidR="00D11B2C" w:rsidRPr="00415976" w:rsidRDefault="00D11B2C" w:rsidP="00C6019E">
      <w:pPr>
        <w:pStyle w:val="a8"/>
        <w:widowControl/>
        <w:ind w:leftChars="300" w:left="720" w:firstLineChars="3" w:firstLine="7"/>
        <w:jc w:val="both"/>
        <w:rPr>
          <w:rFonts w:ascii="標楷體" w:eastAsia="標楷體" w:hAnsi="標楷體"/>
          <w:szCs w:val="24"/>
        </w:rPr>
      </w:pPr>
      <w:r w:rsidRPr="00415976">
        <w:rPr>
          <w:rFonts w:ascii="標楷體" w:eastAsia="標楷體" w:hAnsi="標楷體" w:hint="eastAsia"/>
          <w:szCs w:val="24"/>
        </w:rPr>
        <w:t>第一梯次</w:t>
      </w:r>
      <w:r w:rsidR="008B024D" w:rsidRPr="00415976">
        <w:rPr>
          <w:rFonts w:ascii="標楷體" w:eastAsia="標楷體" w:hAnsi="標楷體" w:hint="eastAsia"/>
          <w:szCs w:val="24"/>
        </w:rPr>
        <w:t>國小進階班</w:t>
      </w:r>
      <w:r w:rsidRPr="00415976">
        <w:rPr>
          <w:rFonts w:ascii="標楷體" w:eastAsia="標楷體" w:hAnsi="標楷體" w:hint="eastAsia"/>
          <w:szCs w:val="24"/>
        </w:rPr>
        <w:t>:民國108年</w:t>
      </w:r>
      <w:r w:rsidR="0034749F" w:rsidRPr="00415976">
        <w:rPr>
          <w:rFonts w:ascii="標楷體" w:eastAsia="標楷體" w:hAnsi="標楷體" w:hint="eastAsia"/>
          <w:szCs w:val="24"/>
        </w:rPr>
        <w:t>8</w:t>
      </w:r>
      <w:r w:rsidRPr="00415976">
        <w:rPr>
          <w:rFonts w:ascii="標楷體" w:eastAsia="標楷體" w:hAnsi="標楷體" w:hint="eastAsia"/>
          <w:szCs w:val="24"/>
        </w:rPr>
        <w:t>月</w:t>
      </w:r>
      <w:r w:rsidR="0034749F" w:rsidRPr="00415976">
        <w:rPr>
          <w:rFonts w:ascii="標楷體" w:eastAsia="標楷體" w:hAnsi="標楷體" w:hint="eastAsia"/>
          <w:szCs w:val="24"/>
        </w:rPr>
        <w:t>19～21</w:t>
      </w:r>
      <w:r w:rsidRPr="00415976">
        <w:rPr>
          <w:rFonts w:ascii="標楷體" w:eastAsia="標楷體" w:hAnsi="標楷體" w:hint="eastAsia"/>
          <w:szCs w:val="24"/>
        </w:rPr>
        <w:t>日</w:t>
      </w:r>
    </w:p>
    <w:p w:rsidR="00D11B2C" w:rsidRPr="00415976" w:rsidRDefault="00D11B2C" w:rsidP="00C6019E">
      <w:pPr>
        <w:pStyle w:val="a8"/>
        <w:widowControl/>
        <w:ind w:leftChars="300" w:left="720" w:firstLineChars="3" w:firstLine="7"/>
        <w:jc w:val="both"/>
        <w:rPr>
          <w:rFonts w:ascii="標楷體" w:eastAsia="標楷體" w:hAnsi="標楷體"/>
          <w:szCs w:val="24"/>
        </w:rPr>
      </w:pPr>
      <w:r w:rsidRPr="00415976">
        <w:rPr>
          <w:rFonts w:ascii="標楷體" w:eastAsia="標楷體" w:hAnsi="標楷體" w:hint="eastAsia"/>
          <w:szCs w:val="24"/>
        </w:rPr>
        <w:t>第二梯次</w:t>
      </w:r>
      <w:r w:rsidR="008B024D" w:rsidRPr="00415976">
        <w:rPr>
          <w:rFonts w:ascii="標楷體" w:eastAsia="標楷體" w:hAnsi="標楷體" w:hint="eastAsia"/>
          <w:szCs w:val="24"/>
        </w:rPr>
        <w:t>高中進階班</w:t>
      </w:r>
      <w:r w:rsidRPr="00415976">
        <w:rPr>
          <w:rFonts w:ascii="標楷體" w:eastAsia="標楷體" w:hAnsi="標楷體" w:hint="eastAsia"/>
          <w:szCs w:val="24"/>
        </w:rPr>
        <w:t>:民國108年</w:t>
      </w:r>
      <w:r w:rsidR="0034749F" w:rsidRPr="00415976">
        <w:rPr>
          <w:rFonts w:ascii="標楷體" w:eastAsia="標楷體" w:hAnsi="標楷體" w:hint="eastAsia"/>
          <w:szCs w:val="24"/>
        </w:rPr>
        <w:t>8</w:t>
      </w:r>
      <w:r w:rsidRPr="00415976">
        <w:rPr>
          <w:rFonts w:ascii="標楷體" w:eastAsia="標楷體" w:hAnsi="標楷體" w:hint="eastAsia"/>
          <w:szCs w:val="24"/>
        </w:rPr>
        <w:t>月</w:t>
      </w:r>
      <w:r w:rsidR="0034749F" w:rsidRPr="00415976">
        <w:rPr>
          <w:rFonts w:ascii="標楷體" w:eastAsia="標楷體" w:hAnsi="標楷體" w:hint="eastAsia"/>
          <w:szCs w:val="24"/>
        </w:rPr>
        <w:t>22～24</w:t>
      </w:r>
      <w:r w:rsidRPr="00415976">
        <w:rPr>
          <w:rFonts w:ascii="標楷體" w:eastAsia="標楷體" w:hAnsi="標楷體" w:hint="eastAsia"/>
          <w:szCs w:val="24"/>
        </w:rPr>
        <w:t>日</w:t>
      </w:r>
    </w:p>
    <w:p w:rsidR="00924E37" w:rsidRPr="00415976" w:rsidRDefault="00924E37" w:rsidP="00924E37">
      <w:pPr>
        <w:pStyle w:val="a8"/>
        <w:widowControl/>
        <w:ind w:leftChars="0"/>
        <w:rPr>
          <w:rFonts w:ascii="標楷體" w:eastAsia="標楷體" w:hAnsi="標楷體"/>
          <w:szCs w:val="24"/>
        </w:rPr>
      </w:pPr>
    </w:p>
    <w:p w:rsidR="007E594F"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活動地點</w:t>
      </w:r>
    </w:p>
    <w:p w:rsidR="00D11B2C" w:rsidRPr="00415976" w:rsidRDefault="00D11B2C" w:rsidP="00C6019E">
      <w:pPr>
        <w:pStyle w:val="a8"/>
        <w:widowControl/>
        <w:ind w:leftChars="300" w:left="720" w:firstLineChars="3" w:firstLine="7"/>
        <w:jc w:val="both"/>
        <w:rPr>
          <w:rFonts w:ascii="標楷體" w:eastAsia="標楷體" w:hAnsi="標楷體"/>
          <w:szCs w:val="24"/>
        </w:rPr>
      </w:pPr>
      <w:r w:rsidRPr="00415976">
        <w:rPr>
          <w:rFonts w:ascii="標楷體" w:eastAsia="標楷體" w:hAnsi="標楷體" w:hint="eastAsia"/>
          <w:szCs w:val="24"/>
        </w:rPr>
        <w:t>南華大學</w:t>
      </w:r>
      <w:r w:rsidR="00C6019E" w:rsidRPr="00415976">
        <w:rPr>
          <w:rFonts w:ascii="標楷體" w:eastAsia="標楷體" w:hAnsi="標楷體" w:hint="eastAsia"/>
          <w:szCs w:val="24"/>
        </w:rPr>
        <w:t>校園</w:t>
      </w:r>
    </w:p>
    <w:p w:rsidR="00924E37" w:rsidRPr="00415976" w:rsidRDefault="00924E37" w:rsidP="00924E37">
      <w:pPr>
        <w:pStyle w:val="a8"/>
        <w:widowControl/>
        <w:ind w:leftChars="0"/>
        <w:rPr>
          <w:rFonts w:ascii="標楷體" w:eastAsia="標楷體" w:hAnsi="標楷體"/>
          <w:b/>
          <w:szCs w:val="24"/>
        </w:rPr>
      </w:pPr>
    </w:p>
    <w:p w:rsidR="007E594F"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招生對象</w:t>
      </w:r>
    </w:p>
    <w:p w:rsidR="00D11B2C" w:rsidRPr="00415976" w:rsidRDefault="0034749F" w:rsidP="0034749F">
      <w:pPr>
        <w:pStyle w:val="a8"/>
        <w:widowControl/>
        <w:ind w:leftChars="0" w:left="644"/>
        <w:rPr>
          <w:rFonts w:ascii="標楷體" w:eastAsia="標楷體" w:hAnsi="標楷體"/>
          <w:szCs w:val="24"/>
        </w:rPr>
      </w:pPr>
      <w:r w:rsidRPr="00415976">
        <w:rPr>
          <w:rFonts w:ascii="標楷體" w:eastAsia="標楷體" w:hAnsi="標楷體" w:hint="eastAsia"/>
          <w:szCs w:val="24"/>
        </w:rPr>
        <w:t>國小進階班：</w:t>
      </w:r>
      <w:r w:rsidR="00D11B2C" w:rsidRPr="00415976">
        <w:rPr>
          <w:rFonts w:ascii="標楷體" w:eastAsia="標楷體" w:hAnsi="標楷體" w:hint="eastAsia"/>
          <w:szCs w:val="24"/>
        </w:rPr>
        <w:t>國小三~六年級學生</w:t>
      </w:r>
      <w:r w:rsidR="004F4616" w:rsidRPr="00415976">
        <w:rPr>
          <w:rFonts w:ascii="標楷體" w:eastAsia="標楷體" w:hAnsi="標楷體" w:hint="eastAsia"/>
          <w:szCs w:val="24"/>
        </w:rPr>
        <w:t>，</w:t>
      </w:r>
      <w:r w:rsidR="00B749C5" w:rsidRPr="00415976">
        <w:rPr>
          <w:rFonts w:ascii="標楷體" w:eastAsia="標楷體" w:hAnsi="標楷體" w:hint="eastAsia"/>
          <w:szCs w:val="24"/>
        </w:rPr>
        <w:t>每一梯次</w:t>
      </w:r>
      <w:r w:rsidR="004F4616" w:rsidRPr="00415976">
        <w:rPr>
          <w:rFonts w:ascii="標楷體" w:eastAsia="標楷體" w:hAnsi="標楷體" w:hint="eastAsia"/>
          <w:szCs w:val="24"/>
        </w:rPr>
        <w:t>共30人。</w:t>
      </w:r>
    </w:p>
    <w:p w:rsidR="0034749F" w:rsidRPr="00415976" w:rsidRDefault="0034749F" w:rsidP="0034749F">
      <w:pPr>
        <w:pStyle w:val="a8"/>
        <w:widowControl/>
        <w:ind w:leftChars="0" w:left="644"/>
        <w:rPr>
          <w:rFonts w:ascii="標楷體" w:eastAsia="標楷體" w:hAnsi="標楷體"/>
          <w:szCs w:val="24"/>
        </w:rPr>
      </w:pPr>
      <w:r w:rsidRPr="00415976">
        <w:rPr>
          <w:rFonts w:ascii="標楷體" w:eastAsia="標楷體" w:hAnsi="標楷體" w:hint="eastAsia"/>
          <w:szCs w:val="24"/>
        </w:rPr>
        <w:t>高中</w:t>
      </w:r>
      <w:r w:rsidR="005320B4" w:rsidRPr="005320B4">
        <w:rPr>
          <w:rFonts w:ascii="標楷體" w:eastAsia="標楷體" w:hAnsi="標楷體" w:hint="eastAsia"/>
          <w:szCs w:val="24"/>
        </w:rPr>
        <w:t>進階</w:t>
      </w:r>
      <w:r w:rsidRPr="00415976">
        <w:rPr>
          <w:rFonts w:ascii="標楷體" w:eastAsia="標楷體" w:hAnsi="標楷體" w:hint="eastAsia"/>
          <w:szCs w:val="24"/>
        </w:rPr>
        <w:t>班：高一～三年級學生，每一梯次共</w:t>
      </w:r>
      <w:r w:rsidR="00415976" w:rsidRPr="00415976">
        <w:rPr>
          <w:rFonts w:ascii="標楷體" w:eastAsia="標楷體" w:hAnsi="標楷體" w:hint="eastAsia"/>
          <w:szCs w:val="24"/>
        </w:rPr>
        <w:t>30</w:t>
      </w:r>
      <w:r w:rsidRPr="00415976">
        <w:rPr>
          <w:rFonts w:ascii="標楷體" w:eastAsia="標楷體" w:hAnsi="標楷體" w:hint="eastAsia"/>
          <w:szCs w:val="24"/>
        </w:rPr>
        <w:t>人</w:t>
      </w:r>
      <w:r w:rsidR="005065B3" w:rsidRPr="00415976">
        <w:rPr>
          <w:rFonts w:ascii="標楷體" w:eastAsia="標楷體" w:hAnsi="標楷體" w:hint="eastAsia"/>
          <w:szCs w:val="24"/>
        </w:rPr>
        <w:t>。</w:t>
      </w:r>
      <w:r w:rsidR="005320B4">
        <w:rPr>
          <w:rFonts w:ascii="標楷體" w:eastAsia="標楷體" w:hAnsi="標楷體"/>
          <w:szCs w:val="24"/>
        </w:rPr>
        <w:br/>
      </w:r>
      <w:r w:rsidR="005320B4">
        <w:rPr>
          <w:rFonts w:ascii="標楷體" w:eastAsia="標楷體" w:hAnsi="標楷體" w:hint="eastAsia"/>
          <w:szCs w:val="24"/>
        </w:rPr>
        <w:t>＊需</w:t>
      </w:r>
      <w:r w:rsidR="00157F76">
        <w:rPr>
          <w:rFonts w:ascii="標楷體" w:eastAsia="標楷體" w:hAnsi="標楷體" w:hint="eastAsia"/>
          <w:szCs w:val="24"/>
        </w:rPr>
        <w:t>有</w:t>
      </w:r>
      <w:r w:rsidR="005320B4">
        <w:rPr>
          <w:rFonts w:ascii="標楷體" w:eastAsia="標楷體" w:hAnsi="標楷體" w:hint="eastAsia"/>
          <w:szCs w:val="24"/>
        </w:rPr>
        <w:t>打擊樂</w:t>
      </w:r>
      <w:r w:rsidR="00157F76">
        <w:rPr>
          <w:rFonts w:ascii="標楷體" w:eastAsia="標楷體" w:hAnsi="標楷體" w:hint="eastAsia"/>
          <w:szCs w:val="24"/>
        </w:rPr>
        <w:t>基礎</w:t>
      </w:r>
    </w:p>
    <w:p w:rsidR="00924E37" w:rsidRPr="005320B4" w:rsidRDefault="00924E37" w:rsidP="00924E37">
      <w:pPr>
        <w:pStyle w:val="a8"/>
        <w:widowControl/>
        <w:ind w:leftChars="0"/>
        <w:rPr>
          <w:rFonts w:ascii="標楷體" w:eastAsia="標楷體" w:hAnsi="標楷體"/>
          <w:szCs w:val="24"/>
        </w:rPr>
      </w:pPr>
    </w:p>
    <w:p w:rsidR="005B2DFF" w:rsidRPr="00415976" w:rsidRDefault="005B2DFF" w:rsidP="00924E37">
      <w:pPr>
        <w:pStyle w:val="a8"/>
        <w:widowControl/>
        <w:ind w:leftChars="0"/>
        <w:rPr>
          <w:rFonts w:ascii="標楷體" w:eastAsia="標楷體" w:hAnsi="標楷體"/>
          <w:szCs w:val="24"/>
        </w:rPr>
      </w:pPr>
    </w:p>
    <w:p w:rsidR="005B2DFF" w:rsidRPr="00415976" w:rsidRDefault="005B2DFF" w:rsidP="00924E37">
      <w:pPr>
        <w:pStyle w:val="a8"/>
        <w:widowControl/>
        <w:ind w:leftChars="0"/>
        <w:rPr>
          <w:rFonts w:ascii="標楷體" w:eastAsia="標楷體" w:hAnsi="標楷體"/>
          <w:szCs w:val="24"/>
        </w:rPr>
      </w:pPr>
    </w:p>
    <w:p w:rsidR="005B2DFF" w:rsidRDefault="005B2DFF" w:rsidP="00924E37">
      <w:pPr>
        <w:pStyle w:val="a8"/>
        <w:widowControl/>
        <w:ind w:leftChars="0"/>
        <w:rPr>
          <w:rFonts w:ascii="標楷體" w:eastAsia="標楷體" w:hAnsi="標楷體"/>
          <w:szCs w:val="24"/>
        </w:rPr>
      </w:pPr>
    </w:p>
    <w:p w:rsidR="00BB2E44" w:rsidRPr="00415976" w:rsidRDefault="00BB2E44" w:rsidP="00924E37">
      <w:pPr>
        <w:pStyle w:val="a8"/>
        <w:widowControl/>
        <w:ind w:leftChars="0"/>
        <w:rPr>
          <w:rFonts w:ascii="標楷體" w:eastAsia="標楷體" w:hAnsi="標楷體"/>
          <w:szCs w:val="24"/>
        </w:rPr>
      </w:pPr>
    </w:p>
    <w:p w:rsidR="007E594F" w:rsidRPr="00F9422F" w:rsidRDefault="007E594F" w:rsidP="00C6019E">
      <w:pPr>
        <w:pStyle w:val="a8"/>
        <w:widowControl/>
        <w:numPr>
          <w:ilvl w:val="0"/>
          <w:numId w:val="2"/>
        </w:numPr>
        <w:ind w:leftChars="0" w:left="644" w:hanging="644"/>
        <w:rPr>
          <w:rFonts w:ascii="標楷體" w:eastAsia="標楷體" w:hAnsi="標楷體"/>
          <w:b/>
          <w:color w:val="FF0000"/>
          <w:sz w:val="28"/>
          <w:szCs w:val="28"/>
        </w:rPr>
      </w:pPr>
      <w:r w:rsidRPr="00F9422F">
        <w:rPr>
          <w:rFonts w:ascii="標楷體" w:eastAsia="標楷體" w:hAnsi="標楷體" w:hint="eastAsia"/>
          <w:b/>
          <w:color w:val="FF0000"/>
          <w:sz w:val="28"/>
          <w:szCs w:val="28"/>
        </w:rPr>
        <w:t>報名費用</w:t>
      </w:r>
    </w:p>
    <w:p w:rsidR="0034749F" w:rsidRPr="00415976" w:rsidRDefault="00D11B2C" w:rsidP="0034749F">
      <w:pPr>
        <w:pStyle w:val="a8"/>
        <w:widowControl/>
        <w:ind w:leftChars="0"/>
        <w:rPr>
          <w:rFonts w:ascii="標楷體" w:eastAsia="標楷體" w:hAnsi="標楷體"/>
          <w:szCs w:val="24"/>
        </w:rPr>
      </w:pPr>
      <w:r w:rsidRPr="00415976">
        <w:rPr>
          <w:rFonts w:ascii="標楷體" w:eastAsia="標楷體" w:hAnsi="標楷體" w:hint="eastAsia"/>
          <w:szCs w:val="24"/>
        </w:rPr>
        <w:t>新台幣</w:t>
      </w:r>
      <w:r w:rsidR="00F33930" w:rsidRPr="00415976">
        <w:rPr>
          <w:rFonts w:ascii="標楷體" w:eastAsia="標楷體" w:hAnsi="標楷體" w:hint="eastAsia"/>
          <w:szCs w:val="24"/>
        </w:rPr>
        <w:t>3</w:t>
      </w:r>
      <w:r w:rsidR="00930BC6">
        <w:rPr>
          <w:rFonts w:ascii="標楷體" w:eastAsia="標楷體" w:hAnsi="標楷體" w:hint="eastAsia"/>
          <w:szCs w:val="24"/>
        </w:rPr>
        <w:t>3</w:t>
      </w:r>
      <w:r w:rsidRPr="00415976">
        <w:rPr>
          <w:rFonts w:ascii="標楷體" w:eastAsia="標楷體" w:hAnsi="標楷體" w:hint="eastAsia"/>
          <w:szCs w:val="24"/>
        </w:rPr>
        <w:t>00元整</w:t>
      </w:r>
      <w:r w:rsidR="0034749F" w:rsidRPr="00415976">
        <w:rPr>
          <w:rFonts w:ascii="標楷體" w:eastAsia="標楷體" w:hAnsi="標楷體" w:hint="eastAsia"/>
          <w:szCs w:val="24"/>
        </w:rPr>
        <w:t>(活動費用含課程師資、食</w:t>
      </w:r>
      <w:r w:rsidR="00DB3209">
        <w:rPr>
          <w:rFonts w:ascii="標楷體" w:eastAsia="標楷體" w:hAnsi="標楷體" w:hint="eastAsia"/>
          <w:szCs w:val="24"/>
        </w:rPr>
        <w:t>宿</w:t>
      </w:r>
      <w:r w:rsidR="0034749F" w:rsidRPr="00415976">
        <w:rPr>
          <w:rFonts w:ascii="標楷體" w:eastAsia="標楷體" w:hAnsi="標楷體" w:hint="eastAsia"/>
          <w:szCs w:val="24"/>
        </w:rPr>
        <w:t>、保險等費用)</w:t>
      </w:r>
    </w:p>
    <w:p w:rsidR="00D11B2C" w:rsidRPr="00415976" w:rsidRDefault="0034749F" w:rsidP="00D11B2C">
      <w:pPr>
        <w:pStyle w:val="a8"/>
        <w:widowControl/>
        <w:ind w:leftChars="0"/>
        <w:rPr>
          <w:rFonts w:ascii="標楷體" w:eastAsia="標楷體" w:hAnsi="標楷體"/>
          <w:szCs w:val="24"/>
        </w:rPr>
      </w:pPr>
      <w:r w:rsidRPr="00415976">
        <w:rPr>
          <w:rFonts w:ascii="標楷體" w:eastAsia="標楷體" w:hAnsi="標楷體" w:hint="eastAsia"/>
          <w:szCs w:val="24"/>
        </w:rPr>
        <w:t>，另外加上六道木鼓棒一副250元、教材費用</w:t>
      </w:r>
      <w:r w:rsidR="00C8118D" w:rsidRPr="00415976">
        <w:rPr>
          <w:rFonts w:ascii="標楷體" w:eastAsia="標楷體" w:hAnsi="標楷體" w:hint="eastAsia"/>
          <w:szCs w:val="24"/>
        </w:rPr>
        <w:t>2</w:t>
      </w:r>
      <w:r w:rsidRPr="00415976">
        <w:rPr>
          <w:rFonts w:ascii="標楷體" w:eastAsia="標楷體" w:hAnsi="標楷體" w:hint="eastAsia"/>
          <w:szCs w:val="24"/>
        </w:rPr>
        <w:t>50元，</w:t>
      </w:r>
    </w:p>
    <w:p w:rsidR="0034749F" w:rsidRPr="00415976" w:rsidRDefault="0034749F" w:rsidP="00D11B2C">
      <w:pPr>
        <w:pStyle w:val="a8"/>
        <w:widowControl/>
        <w:ind w:leftChars="0"/>
        <w:rPr>
          <w:rFonts w:ascii="標楷體" w:eastAsia="標楷體" w:hAnsi="標楷體"/>
          <w:szCs w:val="24"/>
        </w:rPr>
      </w:pPr>
      <w:r w:rsidRPr="00415976">
        <w:rPr>
          <w:rFonts w:ascii="標楷體" w:eastAsia="標楷體" w:hAnsi="標楷體" w:hint="eastAsia"/>
          <w:szCs w:val="24"/>
        </w:rPr>
        <w:t>共新台幣3</w:t>
      </w:r>
      <w:r w:rsidR="00930BC6">
        <w:rPr>
          <w:rFonts w:ascii="標楷體" w:eastAsia="標楷體" w:hAnsi="標楷體" w:hint="eastAsia"/>
          <w:szCs w:val="24"/>
        </w:rPr>
        <w:t>8</w:t>
      </w:r>
      <w:r w:rsidRPr="00415976">
        <w:rPr>
          <w:rFonts w:ascii="標楷體" w:eastAsia="標楷體" w:hAnsi="標楷體" w:hint="eastAsia"/>
          <w:szCs w:val="24"/>
        </w:rPr>
        <w:t>00元整。</w:t>
      </w:r>
    </w:p>
    <w:p w:rsidR="00CB7A42" w:rsidRPr="00F9422F" w:rsidRDefault="007E594F" w:rsidP="00CB7A42">
      <w:pPr>
        <w:pStyle w:val="a8"/>
        <w:widowControl/>
        <w:numPr>
          <w:ilvl w:val="0"/>
          <w:numId w:val="2"/>
        </w:numPr>
        <w:ind w:leftChars="0"/>
        <w:rPr>
          <w:rFonts w:ascii="標楷體" w:eastAsia="標楷體" w:hAnsi="標楷體"/>
          <w:b/>
          <w:color w:val="FF0000"/>
          <w:sz w:val="28"/>
          <w:szCs w:val="28"/>
        </w:rPr>
      </w:pPr>
      <w:r w:rsidRPr="00F9422F">
        <w:rPr>
          <w:rFonts w:ascii="標楷體" w:eastAsia="標楷體" w:hAnsi="標楷體" w:hint="eastAsia"/>
          <w:b/>
          <w:color w:val="FF0000"/>
          <w:sz w:val="28"/>
          <w:szCs w:val="28"/>
        </w:rPr>
        <w:t>報名方式</w:t>
      </w:r>
    </w:p>
    <w:p w:rsidR="00CB7A42" w:rsidRPr="00A65B87" w:rsidRDefault="00CB7A42" w:rsidP="00A65B87">
      <w:pPr>
        <w:pStyle w:val="a8"/>
        <w:widowControl/>
        <w:ind w:leftChars="0"/>
        <w:rPr>
          <w:rFonts w:ascii="標楷體" w:eastAsia="標楷體" w:hAnsi="標楷體"/>
          <w:szCs w:val="24"/>
        </w:rPr>
      </w:pPr>
      <w:r w:rsidRPr="00CB7A42">
        <w:rPr>
          <w:rFonts w:ascii="標楷體" w:eastAsia="標楷體" w:hAnsi="標楷體" w:hint="eastAsia"/>
          <w:szCs w:val="24"/>
        </w:rPr>
        <w:t xml:space="preserve">即日起開始報名 </w:t>
      </w:r>
      <w:r w:rsidRPr="00CB7A42">
        <w:rPr>
          <w:rFonts w:ascii="標楷體" w:eastAsia="標楷體" w:hAnsi="標楷體"/>
          <w:szCs w:val="24"/>
        </w:rPr>
        <w:t>,</w:t>
      </w:r>
      <w:r w:rsidRPr="00CB7A42">
        <w:rPr>
          <w:rFonts w:hint="eastAsia"/>
          <w:szCs w:val="24"/>
        </w:rPr>
        <w:t xml:space="preserve"> </w:t>
      </w:r>
      <w:r w:rsidRPr="00CB7A42">
        <w:rPr>
          <w:rFonts w:ascii="標楷體" w:eastAsia="標楷體" w:hAnsi="標楷體" w:hint="eastAsia"/>
          <w:szCs w:val="24"/>
        </w:rPr>
        <w:t>雲端</w:t>
      </w:r>
      <w:r>
        <w:rPr>
          <w:rFonts w:ascii="標楷體" w:eastAsia="標楷體" w:hAnsi="標楷體" w:hint="eastAsia"/>
          <w:szCs w:val="24"/>
        </w:rPr>
        <w:t>連結</w:t>
      </w:r>
      <w:r w:rsidR="00F9422F">
        <w:rPr>
          <w:rFonts w:ascii="標楷體" w:eastAsia="標楷體" w:hAnsi="標楷體" w:hint="eastAsia"/>
          <w:szCs w:val="24"/>
        </w:rPr>
        <w:t xml:space="preserve"> </w:t>
      </w:r>
      <w:hyperlink r:id="rId9" w:history="1">
        <w:r w:rsidR="00A65B87" w:rsidRPr="005E01CB">
          <w:rPr>
            <w:rStyle w:val="ab"/>
            <w:rFonts w:ascii="標楷體" w:eastAsia="標楷體" w:hAnsi="標楷體" w:hint="eastAsia"/>
            <w:szCs w:val="24"/>
          </w:rPr>
          <w:t>http://bit.ly/2Y7dpZW</w:t>
        </w:r>
      </w:hyperlink>
      <w:r w:rsidRPr="00A65B87">
        <w:rPr>
          <w:rFonts w:ascii="標楷體" w:eastAsia="標楷體" w:hAnsi="標楷體"/>
          <w:szCs w:val="24"/>
        </w:rPr>
        <w:br/>
      </w:r>
      <w:r w:rsidRPr="00A65B87">
        <w:rPr>
          <w:rFonts w:ascii="標楷體" w:eastAsia="標楷體" w:hAnsi="標楷體" w:hint="eastAsia"/>
          <w:szCs w:val="24"/>
        </w:rPr>
        <w:t>報名截止日:108年07月31日</w:t>
      </w:r>
      <w:r w:rsidR="00F9422F" w:rsidRPr="00A65B87">
        <w:rPr>
          <w:rFonts w:ascii="標楷體" w:eastAsia="標楷體" w:hAnsi="標楷體"/>
          <w:szCs w:val="24"/>
        </w:rPr>
        <w:br/>
      </w:r>
      <w:r w:rsidR="00F9422F" w:rsidRPr="00A65B87">
        <w:rPr>
          <w:rFonts w:ascii="標楷體" w:eastAsia="標楷體" w:hAnsi="標楷體" w:hint="eastAsia"/>
          <w:szCs w:val="24"/>
        </w:rPr>
        <w:t xml:space="preserve">電 話 : 05-2721001 分機8380 </w:t>
      </w:r>
      <w:r w:rsidRPr="00A65B87">
        <w:rPr>
          <w:rFonts w:ascii="標楷體" w:eastAsia="標楷體" w:hAnsi="標楷體"/>
          <w:szCs w:val="24"/>
        </w:rPr>
        <w:br/>
      </w:r>
    </w:p>
    <w:p w:rsidR="0045480D" w:rsidRPr="00F9422F" w:rsidRDefault="007E594F" w:rsidP="007F1424">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t>行前通知</w:t>
      </w:r>
    </w:p>
    <w:p w:rsidR="007F1424" w:rsidRDefault="007F1424" w:rsidP="007F1424">
      <w:pPr>
        <w:pStyle w:val="a8"/>
        <w:widowControl/>
        <w:numPr>
          <w:ilvl w:val="0"/>
          <w:numId w:val="7"/>
        </w:numPr>
        <w:ind w:leftChars="0"/>
        <w:rPr>
          <w:rFonts w:ascii="標楷體" w:eastAsia="標楷體" w:hAnsi="標楷體"/>
          <w:szCs w:val="24"/>
        </w:rPr>
      </w:pPr>
      <w:r w:rsidRPr="00415976">
        <w:rPr>
          <w:rFonts w:ascii="標楷體" w:eastAsia="標楷體" w:hAnsi="標楷體" w:hint="eastAsia"/>
          <w:szCs w:val="24"/>
        </w:rPr>
        <w:t>需自備睡袋、盥洗用品</w:t>
      </w:r>
      <w:r w:rsidR="00415976">
        <w:rPr>
          <w:rFonts w:ascii="標楷體" w:eastAsia="標楷體" w:hAnsi="標楷體" w:hint="eastAsia"/>
          <w:szCs w:val="24"/>
        </w:rPr>
        <w:t>、拖鞋</w:t>
      </w:r>
    </w:p>
    <w:p w:rsidR="00415976" w:rsidRPr="00415976" w:rsidRDefault="00415976" w:rsidP="007F1424">
      <w:pPr>
        <w:pStyle w:val="a8"/>
        <w:widowControl/>
        <w:numPr>
          <w:ilvl w:val="0"/>
          <w:numId w:val="7"/>
        </w:numPr>
        <w:ind w:leftChars="0"/>
        <w:rPr>
          <w:rFonts w:ascii="標楷體" w:eastAsia="標楷體" w:hAnsi="標楷體"/>
          <w:szCs w:val="24"/>
        </w:rPr>
      </w:pPr>
      <w:r>
        <w:rPr>
          <w:rFonts w:ascii="標楷體" w:eastAsia="標楷體" w:hAnsi="標楷體" w:hint="eastAsia"/>
          <w:szCs w:val="24"/>
        </w:rPr>
        <w:t>須穿著運動鞋、褲裝（方便活動</w:t>
      </w:r>
      <w:r>
        <w:rPr>
          <w:rFonts w:ascii="標楷體" w:eastAsia="標楷體" w:hAnsi="標楷體"/>
          <w:szCs w:val="24"/>
        </w:rPr>
        <w:t>）</w:t>
      </w:r>
    </w:p>
    <w:p w:rsidR="007F1424" w:rsidRDefault="007F1424" w:rsidP="007F1424">
      <w:pPr>
        <w:pStyle w:val="a8"/>
        <w:widowControl/>
        <w:numPr>
          <w:ilvl w:val="0"/>
          <w:numId w:val="7"/>
        </w:numPr>
        <w:ind w:leftChars="0"/>
        <w:rPr>
          <w:rFonts w:ascii="標楷體" w:eastAsia="標楷體" w:hAnsi="標楷體"/>
          <w:szCs w:val="24"/>
        </w:rPr>
      </w:pPr>
      <w:r w:rsidRPr="00415976">
        <w:rPr>
          <w:rFonts w:ascii="標楷體" w:eastAsia="標楷體" w:hAnsi="標楷體" w:hint="eastAsia"/>
          <w:szCs w:val="24"/>
        </w:rPr>
        <w:t>報名截止後，本營隊將致電確認</w:t>
      </w:r>
    </w:p>
    <w:p w:rsidR="009B753E" w:rsidRPr="00415976" w:rsidRDefault="009B753E" w:rsidP="009B753E">
      <w:pPr>
        <w:pStyle w:val="a8"/>
        <w:widowControl/>
        <w:ind w:leftChars="0" w:left="1200"/>
        <w:rPr>
          <w:rFonts w:ascii="標楷體" w:eastAsia="標楷體" w:hAnsi="標楷體"/>
          <w:szCs w:val="24"/>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9B753E" w:rsidRDefault="009B753E" w:rsidP="009B753E">
      <w:pPr>
        <w:pStyle w:val="a8"/>
        <w:widowControl/>
        <w:ind w:leftChars="0" w:left="644"/>
        <w:rPr>
          <w:rFonts w:ascii="標楷體" w:eastAsia="標楷體" w:hAnsi="標楷體"/>
          <w:b/>
          <w:sz w:val="28"/>
          <w:szCs w:val="28"/>
        </w:rPr>
      </w:pPr>
    </w:p>
    <w:p w:rsidR="007E594F" w:rsidRPr="00F9422F" w:rsidRDefault="007E594F" w:rsidP="00C6019E">
      <w:pPr>
        <w:pStyle w:val="a8"/>
        <w:widowControl/>
        <w:numPr>
          <w:ilvl w:val="0"/>
          <w:numId w:val="2"/>
        </w:numPr>
        <w:ind w:leftChars="0" w:left="644" w:hanging="644"/>
        <w:rPr>
          <w:rFonts w:ascii="標楷體" w:eastAsia="標楷體" w:hAnsi="標楷體"/>
          <w:b/>
          <w:color w:val="002060"/>
          <w:sz w:val="28"/>
          <w:szCs w:val="28"/>
        </w:rPr>
      </w:pPr>
      <w:r w:rsidRPr="00F9422F">
        <w:rPr>
          <w:rFonts w:ascii="標楷體" w:eastAsia="標楷體" w:hAnsi="標楷體" w:hint="eastAsia"/>
          <w:b/>
          <w:color w:val="002060"/>
          <w:sz w:val="28"/>
          <w:szCs w:val="28"/>
        </w:rPr>
        <w:lastRenderedPageBreak/>
        <w:t>營隊課程</w:t>
      </w:r>
    </w:p>
    <w:tbl>
      <w:tblPr>
        <w:tblStyle w:val="a3"/>
        <w:tblW w:w="8296" w:type="dxa"/>
        <w:tblLook w:val="04A0" w:firstRow="1" w:lastRow="0" w:firstColumn="1" w:lastColumn="0" w:noHBand="0" w:noVBand="1"/>
      </w:tblPr>
      <w:tblGrid>
        <w:gridCol w:w="1270"/>
        <w:gridCol w:w="1530"/>
        <w:gridCol w:w="1280"/>
        <w:gridCol w:w="1536"/>
        <w:gridCol w:w="1196"/>
        <w:gridCol w:w="1484"/>
      </w:tblGrid>
      <w:tr w:rsidR="00415976" w:rsidRPr="00415976" w:rsidTr="005F09FF">
        <w:trPr>
          <w:trHeight w:val="20"/>
        </w:trPr>
        <w:tc>
          <w:tcPr>
            <w:tcW w:w="8296" w:type="dxa"/>
            <w:gridSpan w:val="6"/>
            <w:shd w:val="clear" w:color="auto" w:fill="FFC000"/>
            <w:vAlign w:val="center"/>
          </w:tcPr>
          <w:p w:rsidR="00C80F62" w:rsidRPr="009B753E" w:rsidRDefault="00C80F62" w:rsidP="00F843E0">
            <w:pPr>
              <w:jc w:val="center"/>
              <w:rPr>
                <w:b/>
                <w:sz w:val="28"/>
                <w:szCs w:val="28"/>
              </w:rPr>
            </w:pPr>
            <w:r w:rsidRPr="009B753E">
              <w:rPr>
                <w:rFonts w:hint="eastAsia"/>
                <w:b/>
                <w:color w:val="00B0F0"/>
                <w:sz w:val="28"/>
                <w:szCs w:val="28"/>
              </w:rPr>
              <w:t>國小進階班課程</w:t>
            </w:r>
          </w:p>
        </w:tc>
      </w:tr>
      <w:tr w:rsidR="00415976" w:rsidRPr="00415976" w:rsidTr="009B753E">
        <w:trPr>
          <w:trHeight w:val="663"/>
        </w:trPr>
        <w:tc>
          <w:tcPr>
            <w:tcW w:w="1270" w:type="dxa"/>
          </w:tcPr>
          <w:p w:rsidR="00C80F62" w:rsidRPr="00415976" w:rsidRDefault="00C80F62" w:rsidP="00F843E0">
            <w:pPr>
              <w:rPr>
                <w:sz w:val="22"/>
              </w:rPr>
            </w:pPr>
            <w:r w:rsidRPr="00415976">
              <w:rPr>
                <w:rFonts w:hint="eastAsia"/>
                <w:sz w:val="22"/>
              </w:rPr>
              <w:t>時程</w:t>
            </w:r>
          </w:p>
        </w:tc>
        <w:tc>
          <w:tcPr>
            <w:tcW w:w="1530" w:type="dxa"/>
          </w:tcPr>
          <w:p w:rsidR="00C80F62" w:rsidRPr="00415976" w:rsidRDefault="00C80F62" w:rsidP="00F843E0">
            <w:pPr>
              <w:rPr>
                <w:sz w:val="22"/>
              </w:rPr>
            </w:pPr>
            <w:r w:rsidRPr="00415976">
              <w:rPr>
                <w:rFonts w:hint="eastAsia"/>
                <w:sz w:val="22"/>
              </w:rPr>
              <w:t>D</w:t>
            </w:r>
            <w:r w:rsidRPr="00415976">
              <w:rPr>
                <w:sz w:val="22"/>
              </w:rPr>
              <w:t>ay1</w:t>
            </w:r>
          </w:p>
        </w:tc>
        <w:tc>
          <w:tcPr>
            <w:tcW w:w="1280" w:type="dxa"/>
          </w:tcPr>
          <w:p w:rsidR="00C80F62" w:rsidRPr="00415976" w:rsidRDefault="00C80F62" w:rsidP="00F843E0">
            <w:pPr>
              <w:rPr>
                <w:sz w:val="22"/>
              </w:rPr>
            </w:pPr>
          </w:p>
        </w:tc>
        <w:tc>
          <w:tcPr>
            <w:tcW w:w="1536" w:type="dxa"/>
          </w:tcPr>
          <w:p w:rsidR="00C80F62" w:rsidRPr="00415976" w:rsidRDefault="00C80F62" w:rsidP="00F843E0">
            <w:pPr>
              <w:rPr>
                <w:sz w:val="22"/>
              </w:rPr>
            </w:pPr>
            <w:r w:rsidRPr="00415976">
              <w:rPr>
                <w:rFonts w:hint="eastAsia"/>
                <w:sz w:val="22"/>
              </w:rPr>
              <w:t>D</w:t>
            </w:r>
            <w:r w:rsidRPr="00415976">
              <w:rPr>
                <w:sz w:val="22"/>
              </w:rPr>
              <w:t>ay2</w:t>
            </w:r>
          </w:p>
        </w:tc>
        <w:tc>
          <w:tcPr>
            <w:tcW w:w="2680" w:type="dxa"/>
            <w:gridSpan w:val="2"/>
          </w:tcPr>
          <w:p w:rsidR="00C80F62" w:rsidRPr="00415976" w:rsidRDefault="00C80F62" w:rsidP="00F843E0">
            <w:pPr>
              <w:rPr>
                <w:sz w:val="22"/>
              </w:rPr>
            </w:pPr>
            <w:r w:rsidRPr="00415976">
              <w:rPr>
                <w:rFonts w:hint="eastAsia"/>
                <w:sz w:val="22"/>
              </w:rPr>
              <w:t>D</w:t>
            </w:r>
            <w:r w:rsidRPr="00415976">
              <w:rPr>
                <w:sz w:val="22"/>
              </w:rPr>
              <w:t>ay3</w:t>
            </w:r>
          </w:p>
        </w:tc>
      </w:tr>
      <w:tr w:rsidR="00C50BFD" w:rsidRPr="00415976" w:rsidTr="009B753E">
        <w:trPr>
          <w:trHeight w:val="559"/>
        </w:trPr>
        <w:tc>
          <w:tcPr>
            <w:tcW w:w="1270" w:type="dxa"/>
            <w:vAlign w:val="center"/>
          </w:tcPr>
          <w:p w:rsidR="00C50BFD" w:rsidRPr="00415976" w:rsidRDefault="00C50BFD" w:rsidP="00EB1A78">
            <w:pPr>
              <w:jc w:val="both"/>
              <w:rPr>
                <w:sz w:val="20"/>
                <w:szCs w:val="20"/>
              </w:rPr>
            </w:pPr>
          </w:p>
        </w:tc>
        <w:tc>
          <w:tcPr>
            <w:tcW w:w="1530" w:type="dxa"/>
            <w:vAlign w:val="center"/>
          </w:tcPr>
          <w:p w:rsidR="00C50BFD" w:rsidRPr="00415976" w:rsidRDefault="00C50BFD" w:rsidP="00F843E0">
            <w:pPr>
              <w:rPr>
                <w:szCs w:val="24"/>
              </w:rPr>
            </w:pPr>
          </w:p>
        </w:tc>
        <w:tc>
          <w:tcPr>
            <w:tcW w:w="1280" w:type="dxa"/>
            <w:vAlign w:val="center"/>
          </w:tcPr>
          <w:p w:rsidR="00C50BFD" w:rsidRPr="00415976" w:rsidRDefault="00C50BFD" w:rsidP="00EB1A78">
            <w:pPr>
              <w:jc w:val="both"/>
              <w:rPr>
                <w:sz w:val="20"/>
                <w:szCs w:val="20"/>
              </w:rPr>
            </w:pPr>
            <w:r w:rsidRPr="00415976">
              <w:rPr>
                <w:rFonts w:hint="eastAsia"/>
                <w:sz w:val="20"/>
                <w:szCs w:val="20"/>
              </w:rPr>
              <w:t>07:30</w:t>
            </w:r>
            <w:r w:rsidRPr="00415976">
              <w:rPr>
                <w:sz w:val="20"/>
                <w:szCs w:val="20"/>
              </w:rPr>
              <w:t>-</w:t>
            </w:r>
            <w:r w:rsidRPr="00415976">
              <w:rPr>
                <w:rFonts w:hint="eastAsia"/>
                <w:sz w:val="20"/>
                <w:szCs w:val="20"/>
              </w:rPr>
              <w:t>08:10</w:t>
            </w:r>
          </w:p>
        </w:tc>
        <w:tc>
          <w:tcPr>
            <w:tcW w:w="1536" w:type="dxa"/>
            <w:vAlign w:val="center"/>
          </w:tcPr>
          <w:p w:rsidR="00C50BFD" w:rsidRPr="00415976" w:rsidRDefault="00C50BFD" w:rsidP="00C50BFD">
            <w:pPr>
              <w:jc w:val="center"/>
              <w:rPr>
                <w:szCs w:val="24"/>
              </w:rPr>
            </w:pPr>
            <w:r w:rsidRPr="00415976">
              <w:rPr>
                <w:rFonts w:hint="eastAsia"/>
                <w:szCs w:val="24"/>
              </w:rPr>
              <w:t>起床盥洗</w:t>
            </w:r>
          </w:p>
        </w:tc>
        <w:tc>
          <w:tcPr>
            <w:tcW w:w="2680" w:type="dxa"/>
            <w:gridSpan w:val="2"/>
            <w:vAlign w:val="center"/>
          </w:tcPr>
          <w:p w:rsidR="00C50BFD" w:rsidRPr="00415976" w:rsidRDefault="00C50BFD" w:rsidP="00F843E0">
            <w:pPr>
              <w:jc w:val="center"/>
              <w:rPr>
                <w:szCs w:val="24"/>
              </w:rPr>
            </w:pPr>
            <w:r w:rsidRPr="00415976">
              <w:rPr>
                <w:rFonts w:hint="eastAsia"/>
                <w:szCs w:val="24"/>
              </w:rPr>
              <w:t>起床盥洗</w:t>
            </w:r>
          </w:p>
        </w:tc>
      </w:tr>
      <w:tr w:rsidR="00C50BFD" w:rsidRPr="00415976" w:rsidTr="009B753E">
        <w:trPr>
          <w:trHeight w:val="567"/>
        </w:trPr>
        <w:tc>
          <w:tcPr>
            <w:tcW w:w="1270" w:type="dxa"/>
            <w:vAlign w:val="center"/>
          </w:tcPr>
          <w:p w:rsidR="00C50BFD" w:rsidRPr="00415976" w:rsidRDefault="00C50BFD" w:rsidP="00EB1A78">
            <w:pPr>
              <w:jc w:val="both"/>
              <w:rPr>
                <w:sz w:val="20"/>
                <w:szCs w:val="20"/>
              </w:rPr>
            </w:pPr>
            <w:r w:rsidRPr="00415976">
              <w:rPr>
                <w:rFonts w:hint="eastAsia"/>
                <w:sz w:val="20"/>
                <w:szCs w:val="20"/>
              </w:rPr>
              <w:t>0</w:t>
            </w:r>
            <w:r w:rsidRPr="00415976">
              <w:rPr>
                <w:sz w:val="20"/>
                <w:szCs w:val="20"/>
              </w:rPr>
              <w:t>8:30-09:00</w:t>
            </w:r>
          </w:p>
        </w:tc>
        <w:tc>
          <w:tcPr>
            <w:tcW w:w="1530" w:type="dxa"/>
            <w:vAlign w:val="center"/>
          </w:tcPr>
          <w:p w:rsidR="00C50BFD" w:rsidRPr="00415976" w:rsidRDefault="00C50BFD" w:rsidP="00F843E0">
            <w:pPr>
              <w:jc w:val="center"/>
              <w:rPr>
                <w:szCs w:val="24"/>
              </w:rPr>
            </w:pPr>
            <w:r w:rsidRPr="00415976">
              <w:rPr>
                <w:rFonts w:hint="eastAsia"/>
                <w:szCs w:val="24"/>
              </w:rPr>
              <w:t>迎接時間</w:t>
            </w:r>
          </w:p>
        </w:tc>
        <w:tc>
          <w:tcPr>
            <w:tcW w:w="1280" w:type="dxa"/>
            <w:vAlign w:val="center"/>
          </w:tcPr>
          <w:p w:rsidR="00C50BFD" w:rsidRPr="00415976" w:rsidRDefault="00C50BFD" w:rsidP="00EB1A78">
            <w:pPr>
              <w:jc w:val="both"/>
              <w:rPr>
                <w:sz w:val="20"/>
                <w:szCs w:val="20"/>
              </w:rPr>
            </w:pPr>
            <w:r w:rsidRPr="00415976">
              <w:rPr>
                <w:rFonts w:hint="eastAsia"/>
                <w:sz w:val="20"/>
                <w:szCs w:val="20"/>
              </w:rPr>
              <w:t>08:20</w:t>
            </w:r>
            <w:r w:rsidRPr="00415976">
              <w:rPr>
                <w:sz w:val="20"/>
                <w:szCs w:val="20"/>
              </w:rPr>
              <w:t>-</w:t>
            </w:r>
            <w:r w:rsidRPr="00415976">
              <w:rPr>
                <w:rFonts w:hint="eastAsia"/>
                <w:sz w:val="20"/>
                <w:szCs w:val="20"/>
              </w:rPr>
              <w:t>09:00</w:t>
            </w:r>
          </w:p>
        </w:tc>
        <w:tc>
          <w:tcPr>
            <w:tcW w:w="1536" w:type="dxa"/>
            <w:vAlign w:val="center"/>
          </w:tcPr>
          <w:p w:rsidR="00C50BFD" w:rsidRPr="00415976" w:rsidRDefault="00C50BFD" w:rsidP="00C50BFD">
            <w:pPr>
              <w:jc w:val="center"/>
              <w:rPr>
                <w:szCs w:val="24"/>
              </w:rPr>
            </w:pPr>
            <w:r w:rsidRPr="00415976">
              <w:rPr>
                <w:rFonts w:hint="eastAsia"/>
                <w:szCs w:val="24"/>
              </w:rPr>
              <w:t>早餐時間</w:t>
            </w:r>
          </w:p>
        </w:tc>
        <w:tc>
          <w:tcPr>
            <w:tcW w:w="2680" w:type="dxa"/>
            <w:gridSpan w:val="2"/>
            <w:vAlign w:val="center"/>
          </w:tcPr>
          <w:p w:rsidR="00C50BFD" w:rsidRPr="00415976" w:rsidRDefault="00C50BFD" w:rsidP="00F843E0">
            <w:pPr>
              <w:jc w:val="center"/>
              <w:rPr>
                <w:szCs w:val="24"/>
              </w:rPr>
            </w:pPr>
            <w:r w:rsidRPr="00415976">
              <w:rPr>
                <w:rFonts w:hint="eastAsia"/>
                <w:szCs w:val="24"/>
              </w:rPr>
              <w:t>早餐時間</w:t>
            </w:r>
          </w:p>
        </w:tc>
      </w:tr>
      <w:tr w:rsidR="00C50BFD" w:rsidRPr="00415976" w:rsidTr="009B753E">
        <w:trPr>
          <w:trHeight w:val="547"/>
        </w:trPr>
        <w:tc>
          <w:tcPr>
            <w:tcW w:w="1270" w:type="dxa"/>
            <w:vAlign w:val="center"/>
          </w:tcPr>
          <w:p w:rsidR="00C50BFD" w:rsidRPr="00415976" w:rsidRDefault="00C50BFD" w:rsidP="00EB1A78">
            <w:pPr>
              <w:jc w:val="both"/>
              <w:rPr>
                <w:sz w:val="20"/>
                <w:szCs w:val="20"/>
              </w:rPr>
            </w:pPr>
            <w:r w:rsidRPr="00415976">
              <w:rPr>
                <w:rFonts w:hint="eastAsia"/>
                <w:sz w:val="20"/>
                <w:szCs w:val="20"/>
              </w:rPr>
              <w:t>09:00</w:t>
            </w:r>
            <w:r w:rsidRPr="00415976">
              <w:rPr>
                <w:sz w:val="20"/>
                <w:szCs w:val="20"/>
              </w:rPr>
              <w:t>-</w:t>
            </w:r>
            <w:r w:rsidRPr="00415976">
              <w:rPr>
                <w:rFonts w:hint="eastAsia"/>
                <w:sz w:val="20"/>
                <w:szCs w:val="20"/>
              </w:rPr>
              <w:t>10:00</w:t>
            </w:r>
          </w:p>
        </w:tc>
        <w:tc>
          <w:tcPr>
            <w:tcW w:w="1530" w:type="dxa"/>
            <w:vAlign w:val="center"/>
          </w:tcPr>
          <w:p w:rsidR="00C50BFD" w:rsidRPr="00415976" w:rsidRDefault="00C50BFD" w:rsidP="00F843E0">
            <w:pPr>
              <w:jc w:val="center"/>
              <w:rPr>
                <w:szCs w:val="24"/>
              </w:rPr>
            </w:pPr>
            <w:r w:rsidRPr="00415976">
              <w:rPr>
                <w:rFonts w:hint="eastAsia"/>
                <w:szCs w:val="24"/>
              </w:rPr>
              <w:t>破冰遊戲</w:t>
            </w:r>
          </w:p>
        </w:tc>
        <w:tc>
          <w:tcPr>
            <w:tcW w:w="1280" w:type="dxa"/>
            <w:vAlign w:val="center"/>
          </w:tcPr>
          <w:p w:rsidR="00C50BFD" w:rsidRPr="00415976" w:rsidRDefault="00C50BFD" w:rsidP="00EB1A78">
            <w:pPr>
              <w:jc w:val="both"/>
              <w:rPr>
                <w:sz w:val="20"/>
                <w:szCs w:val="20"/>
              </w:rPr>
            </w:pPr>
            <w:r w:rsidRPr="00415976">
              <w:rPr>
                <w:rFonts w:hint="eastAsia"/>
                <w:sz w:val="20"/>
                <w:szCs w:val="20"/>
              </w:rPr>
              <w:t>09:00</w:t>
            </w:r>
            <w:r w:rsidRPr="00415976">
              <w:rPr>
                <w:sz w:val="20"/>
                <w:szCs w:val="20"/>
              </w:rPr>
              <w:t>-</w:t>
            </w:r>
            <w:r w:rsidRPr="00415976">
              <w:rPr>
                <w:rFonts w:hint="eastAsia"/>
                <w:sz w:val="20"/>
                <w:szCs w:val="20"/>
              </w:rPr>
              <w:t>10:00</w:t>
            </w:r>
          </w:p>
        </w:tc>
        <w:tc>
          <w:tcPr>
            <w:tcW w:w="1536" w:type="dxa"/>
            <w:vAlign w:val="center"/>
          </w:tcPr>
          <w:p w:rsidR="00C50BFD" w:rsidRPr="00415976" w:rsidRDefault="00C50BFD" w:rsidP="00C50BFD">
            <w:pPr>
              <w:jc w:val="center"/>
              <w:rPr>
                <w:szCs w:val="24"/>
              </w:rPr>
            </w:pPr>
            <w:r w:rsidRPr="00415976">
              <w:rPr>
                <w:rFonts w:hint="eastAsia"/>
                <w:szCs w:val="24"/>
              </w:rPr>
              <w:t>戶外活動</w:t>
            </w:r>
          </w:p>
        </w:tc>
        <w:tc>
          <w:tcPr>
            <w:tcW w:w="2680" w:type="dxa"/>
            <w:gridSpan w:val="2"/>
            <w:vAlign w:val="center"/>
          </w:tcPr>
          <w:p w:rsidR="00C50BFD" w:rsidRPr="00415976" w:rsidRDefault="00C50BFD" w:rsidP="00F843E0">
            <w:pPr>
              <w:jc w:val="center"/>
              <w:rPr>
                <w:szCs w:val="24"/>
              </w:rPr>
            </w:pPr>
            <w:r w:rsidRPr="00415976">
              <w:rPr>
                <w:rFonts w:hint="eastAsia"/>
                <w:szCs w:val="24"/>
              </w:rPr>
              <w:t>戶外活動</w:t>
            </w:r>
          </w:p>
        </w:tc>
      </w:tr>
      <w:tr w:rsidR="00415976" w:rsidRPr="00415976" w:rsidTr="009B753E">
        <w:trPr>
          <w:trHeight w:val="555"/>
        </w:trPr>
        <w:tc>
          <w:tcPr>
            <w:tcW w:w="1270" w:type="dxa"/>
            <w:vAlign w:val="center"/>
          </w:tcPr>
          <w:p w:rsidR="00C80F62" w:rsidRPr="00415976" w:rsidRDefault="00C80F62" w:rsidP="00EB1A78">
            <w:pPr>
              <w:jc w:val="both"/>
              <w:rPr>
                <w:sz w:val="20"/>
                <w:szCs w:val="20"/>
              </w:rPr>
            </w:pPr>
            <w:r w:rsidRPr="00415976">
              <w:rPr>
                <w:rFonts w:hint="eastAsia"/>
                <w:sz w:val="20"/>
                <w:szCs w:val="20"/>
              </w:rPr>
              <w:t>10:00</w:t>
            </w:r>
            <w:r w:rsidRPr="00415976">
              <w:rPr>
                <w:sz w:val="20"/>
                <w:szCs w:val="20"/>
              </w:rPr>
              <w:t>-</w:t>
            </w:r>
            <w:r w:rsidRPr="00415976">
              <w:rPr>
                <w:rFonts w:hint="eastAsia"/>
                <w:sz w:val="20"/>
                <w:szCs w:val="20"/>
              </w:rPr>
              <w:t>11:00</w:t>
            </w:r>
          </w:p>
        </w:tc>
        <w:tc>
          <w:tcPr>
            <w:tcW w:w="1530" w:type="dxa"/>
            <w:vAlign w:val="center"/>
          </w:tcPr>
          <w:p w:rsidR="00C80F62" w:rsidRPr="00415976" w:rsidRDefault="00EB1A78" w:rsidP="00F843E0">
            <w:pPr>
              <w:jc w:val="center"/>
              <w:rPr>
                <w:szCs w:val="24"/>
              </w:rPr>
            </w:pPr>
            <w:r w:rsidRPr="00415976">
              <w:rPr>
                <w:rFonts w:hint="eastAsia"/>
                <w:szCs w:val="24"/>
              </w:rPr>
              <w:t>鼓樂合奏</w:t>
            </w:r>
          </w:p>
        </w:tc>
        <w:tc>
          <w:tcPr>
            <w:tcW w:w="1280" w:type="dxa"/>
            <w:vAlign w:val="center"/>
          </w:tcPr>
          <w:p w:rsidR="00C80F62" w:rsidRPr="00415976" w:rsidRDefault="00C80F62" w:rsidP="00EB1A78">
            <w:pPr>
              <w:jc w:val="both"/>
              <w:rPr>
                <w:sz w:val="20"/>
                <w:szCs w:val="20"/>
              </w:rPr>
            </w:pPr>
            <w:r w:rsidRPr="00415976">
              <w:rPr>
                <w:rFonts w:hint="eastAsia"/>
                <w:sz w:val="20"/>
                <w:szCs w:val="20"/>
              </w:rPr>
              <w:t>10:10</w:t>
            </w:r>
            <w:r w:rsidRPr="00415976">
              <w:rPr>
                <w:sz w:val="20"/>
                <w:szCs w:val="20"/>
              </w:rPr>
              <w:t>-</w:t>
            </w:r>
            <w:r w:rsidRPr="00415976">
              <w:rPr>
                <w:rFonts w:hint="eastAsia"/>
                <w:sz w:val="20"/>
                <w:szCs w:val="20"/>
              </w:rPr>
              <w:t>11</w:t>
            </w:r>
            <w:r w:rsidRPr="00415976">
              <w:rPr>
                <w:sz w:val="20"/>
                <w:szCs w:val="20"/>
              </w:rPr>
              <w:t>:00</w:t>
            </w:r>
          </w:p>
        </w:tc>
        <w:tc>
          <w:tcPr>
            <w:tcW w:w="1536" w:type="dxa"/>
            <w:vAlign w:val="center"/>
          </w:tcPr>
          <w:p w:rsidR="00C80F62" w:rsidRPr="00415976" w:rsidRDefault="00C80F62" w:rsidP="00F843E0">
            <w:pPr>
              <w:jc w:val="center"/>
              <w:rPr>
                <w:szCs w:val="24"/>
              </w:rPr>
            </w:pPr>
            <w:r w:rsidRPr="00415976">
              <w:rPr>
                <w:rFonts w:hint="eastAsia"/>
                <w:szCs w:val="24"/>
              </w:rPr>
              <w:t>韓國杖鼓</w:t>
            </w:r>
          </w:p>
        </w:tc>
        <w:tc>
          <w:tcPr>
            <w:tcW w:w="2680" w:type="dxa"/>
            <w:gridSpan w:val="2"/>
            <w:vMerge w:val="restart"/>
            <w:vAlign w:val="center"/>
          </w:tcPr>
          <w:p w:rsidR="00C80F62" w:rsidRPr="00415976" w:rsidRDefault="00C80F62" w:rsidP="00F843E0">
            <w:pPr>
              <w:jc w:val="center"/>
              <w:rPr>
                <w:szCs w:val="24"/>
              </w:rPr>
            </w:pPr>
            <w:r w:rsidRPr="00415976">
              <w:rPr>
                <w:rFonts w:hint="eastAsia"/>
                <w:szCs w:val="24"/>
              </w:rPr>
              <w:t>校園闖關</w:t>
            </w:r>
          </w:p>
        </w:tc>
      </w:tr>
      <w:tr w:rsidR="00415976" w:rsidRPr="00415976" w:rsidTr="00EB1A78">
        <w:trPr>
          <w:trHeight w:val="20"/>
        </w:trPr>
        <w:tc>
          <w:tcPr>
            <w:tcW w:w="1270" w:type="dxa"/>
            <w:vAlign w:val="center"/>
          </w:tcPr>
          <w:p w:rsidR="00C80F62" w:rsidRPr="00415976" w:rsidRDefault="00C80F62" w:rsidP="00EB1A78">
            <w:pPr>
              <w:jc w:val="both"/>
              <w:rPr>
                <w:sz w:val="20"/>
                <w:szCs w:val="20"/>
              </w:rPr>
            </w:pPr>
            <w:r w:rsidRPr="00415976">
              <w:rPr>
                <w:rFonts w:hint="eastAsia"/>
                <w:sz w:val="20"/>
                <w:szCs w:val="20"/>
              </w:rPr>
              <w:t>11:10</w:t>
            </w:r>
            <w:r w:rsidRPr="00415976">
              <w:rPr>
                <w:sz w:val="20"/>
                <w:szCs w:val="20"/>
              </w:rPr>
              <w:t>-</w:t>
            </w:r>
            <w:r w:rsidRPr="00415976">
              <w:rPr>
                <w:rFonts w:hint="eastAsia"/>
                <w:sz w:val="20"/>
                <w:szCs w:val="20"/>
              </w:rPr>
              <w:t>12</w:t>
            </w:r>
            <w:r w:rsidRPr="00415976">
              <w:rPr>
                <w:sz w:val="20"/>
                <w:szCs w:val="20"/>
              </w:rPr>
              <w:t>:00</w:t>
            </w:r>
          </w:p>
        </w:tc>
        <w:tc>
          <w:tcPr>
            <w:tcW w:w="1530" w:type="dxa"/>
            <w:vAlign w:val="center"/>
          </w:tcPr>
          <w:p w:rsidR="009B753E" w:rsidRDefault="00C80F62" w:rsidP="009B753E">
            <w:pPr>
              <w:rPr>
                <w:szCs w:val="24"/>
              </w:rPr>
            </w:pPr>
            <w:r w:rsidRPr="00415976">
              <w:rPr>
                <w:rFonts w:hint="eastAsia"/>
                <w:szCs w:val="24"/>
              </w:rPr>
              <w:t>烏茲別克</w:t>
            </w:r>
          </w:p>
          <w:p w:rsidR="00C80F62" w:rsidRPr="00415976" w:rsidRDefault="00C80F62" w:rsidP="009B753E">
            <w:pPr>
              <w:rPr>
                <w:szCs w:val="24"/>
              </w:rPr>
            </w:pPr>
            <w:r w:rsidRPr="00415976">
              <w:rPr>
                <w:rFonts w:hint="eastAsia"/>
                <w:szCs w:val="24"/>
              </w:rPr>
              <w:t>手鼓</w:t>
            </w:r>
          </w:p>
        </w:tc>
        <w:tc>
          <w:tcPr>
            <w:tcW w:w="1280" w:type="dxa"/>
            <w:vAlign w:val="center"/>
          </w:tcPr>
          <w:p w:rsidR="00C80F62" w:rsidRPr="00415976" w:rsidRDefault="00C80F62" w:rsidP="00EB1A78">
            <w:pPr>
              <w:jc w:val="both"/>
              <w:rPr>
                <w:sz w:val="20"/>
                <w:szCs w:val="20"/>
              </w:rPr>
            </w:pPr>
            <w:r w:rsidRPr="00415976">
              <w:rPr>
                <w:rFonts w:hint="eastAsia"/>
                <w:sz w:val="20"/>
                <w:szCs w:val="20"/>
              </w:rPr>
              <w:t>11:10</w:t>
            </w:r>
            <w:r w:rsidRPr="00415976">
              <w:rPr>
                <w:sz w:val="20"/>
                <w:szCs w:val="20"/>
              </w:rPr>
              <w:t>-</w:t>
            </w:r>
            <w:r w:rsidRPr="00415976">
              <w:rPr>
                <w:rFonts w:hint="eastAsia"/>
                <w:sz w:val="20"/>
                <w:szCs w:val="20"/>
              </w:rPr>
              <w:t>12:00</w:t>
            </w:r>
          </w:p>
        </w:tc>
        <w:tc>
          <w:tcPr>
            <w:tcW w:w="1536" w:type="dxa"/>
            <w:vAlign w:val="center"/>
          </w:tcPr>
          <w:p w:rsidR="00C80F62" w:rsidRPr="00415976" w:rsidRDefault="00C80F62" w:rsidP="00F843E0">
            <w:pPr>
              <w:jc w:val="center"/>
              <w:rPr>
                <w:szCs w:val="24"/>
              </w:rPr>
            </w:pPr>
            <w:r w:rsidRPr="00415976">
              <w:rPr>
                <w:rFonts w:hint="eastAsia"/>
                <w:szCs w:val="24"/>
              </w:rPr>
              <w:t>鼓樂合奏</w:t>
            </w:r>
          </w:p>
        </w:tc>
        <w:tc>
          <w:tcPr>
            <w:tcW w:w="2680" w:type="dxa"/>
            <w:gridSpan w:val="2"/>
            <w:vMerge/>
            <w:vAlign w:val="center"/>
          </w:tcPr>
          <w:p w:rsidR="00C80F62" w:rsidRPr="00415976" w:rsidRDefault="00C80F62" w:rsidP="00F843E0">
            <w:pPr>
              <w:jc w:val="center"/>
              <w:rPr>
                <w:szCs w:val="24"/>
              </w:rPr>
            </w:pPr>
          </w:p>
        </w:tc>
      </w:tr>
      <w:tr w:rsidR="00415976" w:rsidRPr="00415976" w:rsidTr="009B753E">
        <w:trPr>
          <w:trHeight w:val="686"/>
        </w:trPr>
        <w:tc>
          <w:tcPr>
            <w:tcW w:w="1270" w:type="dxa"/>
            <w:shd w:val="clear" w:color="auto" w:fill="FFC000"/>
            <w:vAlign w:val="center"/>
          </w:tcPr>
          <w:p w:rsidR="00415976" w:rsidRPr="00415976" w:rsidRDefault="00415976" w:rsidP="00EB1A78">
            <w:pPr>
              <w:jc w:val="both"/>
              <w:rPr>
                <w:sz w:val="20"/>
                <w:szCs w:val="20"/>
              </w:rPr>
            </w:pPr>
            <w:r w:rsidRPr="00415976">
              <w:rPr>
                <w:rFonts w:hint="eastAsia"/>
                <w:sz w:val="20"/>
                <w:szCs w:val="20"/>
              </w:rPr>
              <w:t>12:00</w:t>
            </w:r>
            <w:r w:rsidRPr="00415976">
              <w:rPr>
                <w:sz w:val="20"/>
                <w:szCs w:val="20"/>
              </w:rPr>
              <w:t>-</w:t>
            </w:r>
            <w:r w:rsidRPr="00415976">
              <w:rPr>
                <w:rFonts w:hint="eastAsia"/>
                <w:sz w:val="20"/>
                <w:szCs w:val="20"/>
              </w:rPr>
              <w:t>13:30</w:t>
            </w:r>
          </w:p>
        </w:tc>
        <w:tc>
          <w:tcPr>
            <w:tcW w:w="1530" w:type="dxa"/>
            <w:shd w:val="clear" w:color="auto" w:fill="FFC000"/>
            <w:vAlign w:val="center"/>
          </w:tcPr>
          <w:p w:rsidR="00415976" w:rsidRPr="00415976" w:rsidRDefault="00415976" w:rsidP="00415976">
            <w:pPr>
              <w:jc w:val="center"/>
              <w:rPr>
                <w:szCs w:val="24"/>
              </w:rPr>
            </w:pPr>
            <w:r w:rsidRPr="00415976">
              <w:rPr>
                <w:rFonts w:hint="eastAsia"/>
                <w:szCs w:val="24"/>
              </w:rPr>
              <w:t>午餐與午休</w:t>
            </w:r>
          </w:p>
        </w:tc>
        <w:tc>
          <w:tcPr>
            <w:tcW w:w="1280" w:type="dxa"/>
            <w:shd w:val="clear" w:color="auto" w:fill="FFC000"/>
            <w:vAlign w:val="center"/>
          </w:tcPr>
          <w:p w:rsidR="00415976" w:rsidRPr="00415976" w:rsidRDefault="00415976" w:rsidP="00EB1A78">
            <w:pPr>
              <w:jc w:val="both"/>
              <w:rPr>
                <w:szCs w:val="24"/>
              </w:rPr>
            </w:pPr>
            <w:r w:rsidRPr="00415976">
              <w:rPr>
                <w:rFonts w:hint="eastAsia"/>
                <w:sz w:val="20"/>
                <w:szCs w:val="20"/>
              </w:rPr>
              <w:t>12:00</w:t>
            </w:r>
            <w:r w:rsidRPr="00415976">
              <w:rPr>
                <w:sz w:val="20"/>
                <w:szCs w:val="20"/>
              </w:rPr>
              <w:t>-</w:t>
            </w:r>
            <w:r w:rsidRPr="00415976">
              <w:rPr>
                <w:rFonts w:hint="eastAsia"/>
                <w:sz w:val="20"/>
                <w:szCs w:val="20"/>
              </w:rPr>
              <w:t>13:30</w:t>
            </w:r>
          </w:p>
        </w:tc>
        <w:tc>
          <w:tcPr>
            <w:tcW w:w="1536" w:type="dxa"/>
            <w:shd w:val="clear" w:color="auto" w:fill="FFC000"/>
            <w:vAlign w:val="center"/>
          </w:tcPr>
          <w:p w:rsidR="00415976" w:rsidRPr="00415976" w:rsidRDefault="00415976" w:rsidP="00415976">
            <w:pPr>
              <w:jc w:val="center"/>
              <w:rPr>
                <w:szCs w:val="24"/>
              </w:rPr>
            </w:pPr>
            <w:r w:rsidRPr="00415976">
              <w:rPr>
                <w:rFonts w:hint="eastAsia"/>
                <w:szCs w:val="24"/>
              </w:rPr>
              <w:t>午餐與午休</w:t>
            </w:r>
          </w:p>
        </w:tc>
        <w:tc>
          <w:tcPr>
            <w:tcW w:w="2680" w:type="dxa"/>
            <w:gridSpan w:val="2"/>
            <w:shd w:val="clear" w:color="auto" w:fill="FFC000"/>
            <w:vAlign w:val="center"/>
          </w:tcPr>
          <w:p w:rsidR="00415976" w:rsidRPr="00415976" w:rsidRDefault="00415976" w:rsidP="00F843E0">
            <w:pPr>
              <w:jc w:val="center"/>
              <w:rPr>
                <w:szCs w:val="24"/>
              </w:rPr>
            </w:pPr>
            <w:r w:rsidRPr="00415976">
              <w:rPr>
                <w:rFonts w:hint="eastAsia"/>
                <w:szCs w:val="24"/>
              </w:rPr>
              <w:t>午餐與午休</w:t>
            </w:r>
          </w:p>
        </w:tc>
      </w:tr>
      <w:tr w:rsidR="00415976" w:rsidRPr="00415976" w:rsidTr="009B753E">
        <w:trPr>
          <w:trHeight w:val="554"/>
        </w:trPr>
        <w:tc>
          <w:tcPr>
            <w:tcW w:w="1270" w:type="dxa"/>
            <w:vAlign w:val="center"/>
          </w:tcPr>
          <w:p w:rsidR="00415976" w:rsidRPr="00415976" w:rsidRDefault="00415976" w:rsidP="00EB1A78">
            <w:pPr>
              <w:jc w:val="both"/>
              <w:rPr>
                <w:sz w:val="20"/>
                <w:szCs w:val="20"/>
              </w:rPr>
            </w:pPr>
            <w:r w:rsidRPr="00415976">
              <w:rPr>
                <w:rFonts w:hint="eastAsia"/>
                <w:sz w:val="20"/>
                <w:szCs w:val="20"/>
              </w:rPr>
              <w:t>13:30</w:t>
            </w:r>
            <w:r w:rsidRPr="00415976">
              <w:rPr>
                <w:sz w:val="20"/>
                <w:szCs w:val="20"/>
              </w:rPr>
              <w:t>-</w:t>
            </w:r>
            <w:r w:rsidRPr="00415976">
              <w:rPr>
                <w:rFonts w:hint="eastAsia"/>
                <w:sz w:val="20"/>
                <w:szCs w:val="20"/>
              </w:rPr>
              <w:t>14:30</w:t>
            </w:r>
          </w:p>
        </w:tc>
        <w:tc>
          <w:tcPr>
            <w:tcW w:w="1530" w:type="dxa"/>
            <w:vAlign w:val="center"/>
          </w:tcPr>
          <w:p w:rsidR="00415976" w:rsidRPr="00415976" w:rsidRDefault="00415976" w:rsidP="00415976">
            <w:pPr>
              <w:jc w:val="center"/>
              <w:rPr>
                <w:szCs w:val="24"/>
              </w:rPr>
            </w:pPr>
            <w:r w:rsidRPr="00415976">
              <w:rPr>
                <w:rFonts w:hint="eastAsia"/>
                <w:szCs w:val="24"/>
              </w:rPr>
              <w:t>搶分時間</w:t>
            </w:r>
          </w:p>
        </w:tc>
        <w:tc>
          <w:tcPr>
            <w:tcW w:w="1280" w:type="dxa"/>
            <w:vAlign w:val="center"/>
          </w:tcPr>
          <w:p w:rsidR="00415976" w:rsidRPr="00415976" w:rsidRDefault="00415976" w:rsidP="00EB1A78">
            <w:pPr>
              <w:jc w:val="both"/>
              <w:rPr>
                <w:szCs w:val="24"/>
              </w:rPr>
            </w:pPr>
            <w:r w:rsidRPr="00415976">
              <w:rPr>
                <w:rFonts w:hint="eastAsia"/>
                <w:sz w:val="20"/>
                <w:szCs w:val="20"/>
              </w:rPr>
              <w:t>13:30</w:t>
            </w:r>
            <w:r w:rsidRPr="00415976">
              <w:rPr>
                <w:sz w:val="20"/>
                <w:szCs w:val="20"/>
              </w:rPr>
              <w:t>-</w:t>
            </w:r>
            <w:r w:rsidRPr="00415976">
              <w:rPr>
                <w:rFonts w:hint="eastAsia"/>
                <w:sz w:val="20"/>
                <w:szCs w:val="20"/>
              </w:rPr>
              <w:t>14:30</w:t>
            </w:r>
          </w:p>
        </w:tc>
        <w:tc>
          <w:tcPr>
            <w:tcW w:w="1536" w:type="dxa"/>
            <w:vAlign w:val="center"/>
          </w:tcPr>
          <w:p w:rsidR="00415976" w:rsidRPr="00415976" w:rsidRDefault="00415976" w:rsidP="00F843E0">
            <w:pPr>
              <w:jc w:val="center"/>
              <w:rPr>
                <w:szCs w:val="24"/>
              </w:rPr>
            </w:pPr>
            <w:r w:rsidRPr="00415976">
              <w:rPr>
                <w:rFonts w:hint="eastAsia"/>
                <w:szCs w:val="24"/>
              </w:rPr>
              <w:t>搶分時間</w:t>
            </w:r>
          </w:p>
        </w:tc>
        <w:tc>
          <w:tcPr>
            <w:tcW w:w="2680" w:type="dxa"/>
            <w:gridSpan w:val="2"/>
            <w:vAlign w:val="center"/>
          </w:tcPr>
          <w:p w:rsidR="00415976" w:rsidRPr="00415976" w:rsidRDefault="00415976" w:rsidP="00F843E0">
            <w:pPr>
              <w:jc w:val="center"/>
              <w:rPr>
                <w:szCs w:val="24"/>
              </w:rPr>
            </w:pPr>
            <w:r w:rsidRPr="00415976">
              <w:rPr>
                <w:rFonts w:hint="eastAsia"/>
                <w:szCs w:val="24"/>
              </w:rPr>
              <w:t>音樂會彩排</w:t>
            </w:r>
          </w:p>
        </w:tc>
      </w:tr>
      <w:tr w:rsidR="00415976" w:rsidRPr="00415976" w:rsidTr="00EB1A78">
        <w:trPr>
          <w:trHeight w:val="20"/>
        </w:trPr>
        <w:tc>
          <w:tcPr>
            <w:tcW w:w="1270" w:type="dxa"/>
            <w:vAlign w:val="center"/>
          </w:tcPr>
          <w:p w:rsidR="00C80F62" w:rsidRPr="00415976" w:rsidRDefault="00C80F62" w:rsidP="00EB1A78">
            <w:pPr>
              <w:jc w:val="both"/>
              <w:rPr>
                <w:sz w:val="20"/>
                <w:szCs w:val="20"/>
              </w:rPr>
            </w:pPr>
            <w:r w:rsidRPr="00415976">
              <w:rPr>
                <w:rFonts w:hint="eastAsia"/>
                <w:sz w:val="20"/>
                <w:szCs w:val="20"/>
              </w:rPr>
              <w:t>14:30</w:t>
            </w:r>
            <w:r w:rsidRPr="00415976">
              <w:rPr>
                <w:sz w:val="20"/>
                <w:szCs w:val="20"/>
              </w:rPr>
              <w:t>-</w:t>
            </w:r>
            <w:r w:rsidRPr="00415976">
              <w:rPr>
                <w:rFonts w:hint="eastAsia"/>
                <w:sz w:val="20"/>
                <w:szCs w:val="20"/>
              </w:rPr>
              <w:t>15:30</w:t>
            </w:r>
          </w:p>
        </w:tc>
        <w:tc>
          <w:tcPr>
            <w:tcW w:w="1530" w:type="dxa"/>
            <w:vAlign w:val="center"/>
          </w:tcPr>
          <w:p w:rsidR="00C80F62" w:rsidRPr="00415976" w:rsidRDefault="00C80F62" w:rsidP="00F843E0">
            <w:pPr>
              <w:jc w:val="center"/>
              <w:rPr>
                <w:szCs w:val="24"/>
              </w:rPr>
            </w:pPr>
            <w:r w:rsidRPr="00415976">
              <w:rPr>
                <w:rFonts w:hint="eastAsia"/>
                <w:szCs w:val="24"/>
              </w:rPr>
              <w:t>巴西嘉年華</w:t>
            </w:r>
          </w:p>
        </w:tc>
        <w:tc>
          <w:tcPr>
            <w:tcW w:w="1280" w:type="dxa"/>
            <w:vAlign w:val="center"/>
          </w:tcPr>
          <w:p w:rsidR="00C80F62" w:rsidRPr="00415976" w:rsidRDefault="00C80F62" w:rsidP="00EB1A78">
            <w:pPr>
              <w:jc w:val="both"/>
              <w:rPr>
                <w:sz w:val="20"/>
                <w:szCs w:val="20"/>
              </w:rPr>
            </w:pPr>
            <w:r w:rsidRPr="00415976">
              <w:rPr>
                <w:rFonts w:hint="eastAsia"/>
                <w:sz w:val="20"/>
                <w:szCs w:val="20"/>
              </w:rPr>
              <w:t>14:30</w:t>
            </w:r>
            <w:r w:rsidRPr="00415976">
              <w:rPr>
                <w:sz w:val="20"/>
                <w:szCs w:val="20"/>
              </w:rPr>
              <w:t>-1</w:t>
            </w:r>
            <w:r w:rsidRPr="00415976">
              <w:rPr>
                <w:rFonts w:hint="eastAsia"/>
                <w:sz w:val="20"/>
                <w:szCs w:val="20"/>
              </w:rPr>
              <w:t>5:30</w:t>
            </w:r>
          </w:p>
        </w:tc>
        <w:tc>
          <w:tcPr>
            <w:tcW w:w="1536" w:type="dxa"/>
            <w:vAlign w:val="center"/>
          </w:tcPr>
          <w:p w:rsidR="00C80F62" w:rsidRPr="00415976" w:rsidRDefault="00C80F62" w:rsidP="00F843E0">
            <w:pPr>
              <w:jc w:val="center"/>
              <w:rPr>
                <w:szCs w:val="24"/>
              </w:rPr>
            </w:pPr>
            <w:r w:rsidRPr="00415976">
              <w:rPr>
                <w:rFonts w:hint="eastAsia"/>
                <w:szCs w:val="24"/>
              </w:rPr>
              <w:t>團康活動</w:t>
            </w:r>
          </w:p>
        </w:tc>
        <w:tc>
          <w:tcPr>
            <w:tcW w:w="1196" w:type="dxa"/>
            <w:vAlign w:val="center"/>
          </w:tcPr>
          <w:p w:rsidR="00C80F62" w:rsidRPr="00415976" w:rsidRDefault="00C80F62" w:rsidP="00F843E0">
            <w:pPr>
              <w:jc w:val="center"/>
              <w:rPr>
                <w:sz w:val="20"/>
                <w:szCs w:val="20"/>
              </w:rPr>
            </w:pPr>
            <w:r w:rsidRPr="00415976">
              <w:rPr>
                <w:rFonts w:hint="eastAsia"/>
                <w:sz w:val="20"/>
                <w:szCs w:val="20"/>
              </w:rPr>
              <w:t>14:3</w:t>
            </w:r>
            <w:r w:rsidRPr="00415976">
              <w:rPr>
                <w:sz w:val="20"/>
                <w:szCs w:val="20"/>
              </w:rPr>
              <w:t>0-</w:t>
            </w:r>
            <w:r w:rsidRPr="00415976">
              <w:rPr>
                <w:rFonts w:hint="eastAsia"/>
                <w:sz w:val="20"/>
                <w:szCs w:val="20"/>
              </w:rPr>
              <w:t>16:30</w:t>
            </w:r>
          </w:p>
        </w:tc>
        <w:tc>
          <w:tcPr>
            <w:tcW w:w="1484" w:type="dxa"/>
            <w:vAlign w:val="center"/>
          </w:tcPr>
          <w:p w:rsidR="00C80F62" w:rsidRPr="00415976" w:rsidRDefault="00C80F62" w:rsidP="00F843E0">
            <w:pPr>
              <w:jc w:val="center"/>
              <w:rPr>
                <w:szCs w:val="24"/>
              </w:rPr>
            </w:pPr>
            <w:r w:rsidRPr="00415976">
              <w:rPr>
                <w:rFonts w:hint="eastAsia"/>
                <w:szCs w:val="24"/>
              </w:rPr>
              <w:t>音樂會</w:t>
            </w:r>
          </w:p>
          <w:p w:rsidR="00C80F62" w:rsidRPr="00415976" w:rsidRDefault="00C80F62" w:rsidP="00F843E0">
            <w:pPr>
              <w:jc w:val="center"/>
              <w:rPr>
                <w:szCs w:val="24"/>
              </w:rPr>
            </w:pPr>
            <w:r w:rsidRPr="00415976">
              <w:rPr>
                <w:rFonts w:hint="eastAsia"/>
                <w:szCs w:val="24"/>
              </w:rPr>
              <w:t>暨</w:t>
            </w:r>
          </w:p>
          <w:p w:rsidR="00C80F62" w:rsidRPr="00415976" w:rsidRDefault="00C80F62" w:rsidP="00F843E0">
            <w:pPr>
              <w:jc w:val="center"/>
              <w:rPr>
                <w:szCs w:val="24"/>
              </w:rPr>
            </w:pPr>
            <w:r w:rsidRPr="00415976">
              <w:rPr>
                <w:rFonts w:hint="eastAsia"/>
                <w:szCs w:val="24"/>
              </w:rPr>
              <w:t>成果發表會</w:t>
            </w:r>
          </w:p>
        </w:tc>
      </w:tr>
      <w:tr w:rsidR="00C50BFD" w:rsidRPr="00415976" w:rsidTr="009B753E">
        <w:trPr>
          <w:trHeight w:val="748"/>
        </w:trPr>
        <w:tc>
          <w:tcPr>
            <w:tcW w:w="1270" w:type="dxa"/>
            <w:vAlign w:val="center"/>
          </w:tcPr>
          <w:p w:rsidR="00C50BFD" w:rsidRPr="00415976" w:rsidRDefault="00C50BFD" w:rsidP="00EB1A78">
            <w:pPr>
              <w:jc w:val="both"/>
              <w:rPr>
                <w:sz w:val="20"/>
                <w:szCs w:val="20"/>
              </w:rPr>
            </w:pPr>
            <w:r w:rsidRPr="00415976">
              <w:rPr>
                <w:rFonts w:hint="eastAsia"/>
                <w:sz w:val="20"/>
                <w:szCs w:val="20"/>
              </w:rPr>
              <w:t>15:30</w:t>
            </w:r>
            <w:r w:rsidRPr="00415976">
              <w:rPr>
                <w:sz w:val="20"/>
                <w:szCs w:val="20"/>
              </w:rPr>
              <w:t>-</w:t>
            </w:r>
            <w:r w:rsidRPr="00415976">
              <w:rPr>
                <w:rFonts w:hint="eastAsia"/>
                <w:sz w:val="20"/>
                <w:szCs w:val="20"/>
              </w:rPr>
              <w:t>15:40</w:t>
            </w:r>
          </w:p>
        </w:tc>
        <w:tc>
          <w:tcPr>
            <w:tcW w:w="1530" w:type="dxa"/>
            <w:vAlign w:val="center"/>
          </w:tcPr>
          <w:p w:rsidR="00C50BFD" w:rsidRPr="00415976" w:rsidRDefault="00C50BFD" w:rsidP="00C50BFD">
            <w:pPr>
              <w:jc w:val="center"/>
              <w:rPr>
                <w:szCs w:val="24"/>
              </w:rPr>
            </w:pPr>
            <w:r w:rsidRPr="00415976">
              <w:rPr>
                <w:rFonts w:hint="eastAsia"/>
                <w:szCs w:val="24"/>
              </w:rPr>
              <w:t>休息時間</w:t>
            </w:r>
          </w:p>
        </w:tc>
        <w:tc>
          <w:tcPr>
            <w:tcW w:w="1280" w:type="dxa"/>
            <w:vAlign w:val="center"/>
          </w:tcPr>
          <w:p w:rsidR="00C50BFD" w:rsidRPr="00415976" w:rsidRDefault="00C50BFD" w:rsidP="00EB1A78">
            <w:pPr>
              <w:jc w:val="both"/>
              <w:rPr>
                <w:szCs w:val="24"/>
              </w:rPr>
            </w:pPr>
            <w:r w:rsidRPr="00415976">
              <w:rPr>
                <w:rFonts w:hint="eastAsia"/>
                <w:sz w:val="20"/>
                <w:szCs w:val="20"/>
              </w:rPr>
              <w:t>15:30</w:t>
            </w:r>
            <w:r w:rsidRPr="00415976">
              <w:rPr>
                <w:sz w:val="20"/>
                <w:szCs w:val="20"/>
              </w:rPr>
              <w:t>-</w:t>
            </w:r>
            <w:r w:rsidRPr="00415976">
              <w:rPr>
                <w:rFonts w:hint="eastAsia"/>
                <w:sz w:val="20"/>
                <w:szCs w:val="20"/>
              </w:rPr>
              <w:t>15:40</w:t>
            </w:r>
          </w:p>
        </w:tc>
        <w:tc>
          <w:tcPr>
            <w:tcW w:w="1536" w:type="dxa"/>
            <w:vAlign w:val="center"/>
          </w:tcPr>
          <w:p w:rsidR="00C50BFD" w:rsidRPr="00415976" w:rsidRDefault="00C50BFD" w:rsidP="00F843E0">
            <w:pPr>
              <w:jc w:val="center"/>
              <w:rPr>
                <w:szCs w:val="24"/>
              </w:rPr>
            </w:pPr>
            <w:r w:rsidRPr="00415976">
              <w:rPr>
                <w:rFonts w:hint="eastAsia"/>
                <w:szCs w:val="24"/>
              </w:rPr>
              <w:t>休息時間</w:t>
            </w:r>
          </w:p>
        </w:tc>
        <w:tc>
          <w:tcPr>
            <w:tcW w:w="1196" w:type="dxa"/>
            <w:vMerge w:val="restart"/>
            <w:vAlign w:val="center"/>
          </w:tcPr>
          <w:p w:rsidR="00C50BFD" w:rsidRPr="00415976" w:rsidRDefault="00C50BFD" w:rsidP="00F843E0">
            <w:pPr>
              <w:jc w:val="center"/>
              <w:rPr>
                <w:sz w:val="20"/>
                <w:szCs w:val="20"/>
              </w:rPr>
            </w:pPr>
            <w:r w:rsidRPr="00415976">
              <w:rPr>
                <w:rFonts w:hint="eastAsia"/>
                <w:sz w:val="20"/>
                <w:szCs w:val="20"/>
              </w:rPr>
              <w:t>16:3</w:t>
            </w:r>
            <w:r w:rsidRPr="00415976">
              <w:rPr>
                <w:sz w:val="20"/>
                <w:szCs w:val="20"/>
              </w:rPr>
              <w:t>0-</w:t>
            </w:r>
            <w:r w:rsidRPr="00415976">
              <w:rPr>
                <w:rFonts w:hint="eastAsia"/>
                <w:sz w:val="20"/>
                <w:szCs w:val="20"/>
              </w:rPr>
              <w:t>17:00</w:t>
            </w:r>
          </w:p>
        </w:tc>
        <w:tc>
          <w:tcPr>
            <w:tcW w:w="1484" w:type="dxa"/>
            <w:vMerge w:val="restart"/>
            <w:vAlign w:val="center"/>
          </w:tcPr>
          <w:p w:rsidR="00C50BFD" w:rsidRPr="00415976" w:rsidRDefault="00C50BFD" w:rsidP="00F843E0">
            <w:pPr>
              <w:jc w:val="center"/>
              <w:rPr>
                <w:szCs w:val="24"/>
              </w:rPr>
            </w:pPr>
            <w:r w:rsidRPr="00415976">
              <w:rPr>
                <w:rFonts w:hint="eastAsia"/>
                <w:szCs w:val="24"/>
              </w:rPr>
              <w:t>頒發證書、合照</w:t>
            </w:r>
          </w:p>
          <w:p w:rsidR="00C50BFD" w:rsidRPr="00415976" w:rsidRDefault="00C50BFD" w:rsidP="00F843E0">
            <w:pPr>
              <w:jc w:val="center"/>
              <w:rPr>
                <w:szCs w:val="24"/>
              </w:rPr>
            </w:pPr>
            <w:r w:rsidRPr="00415976">
              <w:rPr>
                <w:rFonts w:hint="eastAsia"/>
                <w:szCs w:val="24"/>
              </w:rPr>
              <w:t>賦歸</w:t>
            </w:r>
          </w:p>
        </w:tc>
      </w:tr>
      <w:tr w:rsidR="00415976" w:rsidRPr="00415976" w:rsidTr="009B753E">
        <w:trPr>
          <w:trHeight w:val="1113"/>
        </w:trPr>
        <w:tc>
          <w:tcPr>
            <w:tcW w:w="1270" w:type="dxa"/>
            <w:vAlign w:val="center"/>
          </w:tcPr>
          <w:p w:rsidR="00C80F62" w:rsidRPr="00415976" w:rsidRDefault="00C80F62" w:rsidP="00EB1A78">
            <w:pPr>
              <w:jc w:val="both"/>
              <w:rPr>
                <w:sz w:val="20"/>
                <w:szCs w:val="20"/>
              </w:rPr>
            </w:pPr>
            <w:r w:rsidRPr="00415976">
              <w:rPr>
                <w:rFonts w:hint="eastAsia"/>
                <w:sz w:val="20"/>
                <w:szCs w:val="20"/>
              </w:rPr>
              <w:t>15:40</w:t>
            </w:r>
            <w:r w:rsidRPr="00415976">
              <w:rPr>
                <w:sz w:val="20"/>
                <w:szCs w:val="20"/>
              </w:rPr>
              <w:t>-1</w:t>
            </w:r>
            <w:r w:rsidRPr="00415976">
              <w:rPr>
                <w:rFonts w:hint="eastAsia"/>
                <w:sz w:val="20"/>
                <w:szCs w:val="20"/>
              </w:rPr>
              <w:t>6:30</w:t>
            </w:r>
          </w:p>
        </w:tc>
        <w:tc>
          <w:tcPr>
            <w:tcW w:w="1530" w:type="dxa"/>
            <w:vAlign w:val="center"/>
          </w:tcPr>
          <w:p w:rsidR="00C80F62" w:rsidRPr="00415976" w:rsidRDefault="00C80F62" w:rsidP="00F843E0">
            <w:pPr>
              <w:jc w:val="center"/>
              <w:rPr>
                <w:szCs w:val="24"/>
              </w:rPr>
            </w:pPr>
            <w:r w:rsidRPr="00415976">
              <w:rPr>
                <w:rFonts w:hint="eastAsia"/>
                <w:szCs w:val="24"/>
              </w:rPr>
              <w:t>彩蛋</w:t>
            </w:r>
            <w:r w:rsidRPr="00415976">
              <w:rPr>
                <w:rFonts w:hint="eastAsia"/>
                <w:szCs w:val="24"/>
              </w:rPr>
              <w:t>DIY</w:t>
            </w:r>
          </w:p>
        </w:tc>
        <w:tc>
          <w:tcPr>
            <w:tcW w:w="1280" w:type="dxa"/>
            <w:vAlign w:val="center"/>
          </w:tcPr>
          <w:p w:rsidR="00C80F62" w:rsidRPr="00415976" w:rsidRDefault="00C80F62" w:rsidP="00EB1A78">
            <w:pPr>
              <w:jc w:val="both"/>
              <w:rPr>
                <w:sz w:val="20"/>
                <w:szCs w:val="20"/>
              </w:rPr>
            </w:pPr>
            <w:r w:rsidRPr="00415976">
              <w:rPr>
                <w:rFonts w:hint="eastAsia"/>
                <w:sz w:val="20"/>
                <w:szCs w:val="20"/>
              </w:rPr>
              <w:t>15:40</w:t>
            </w:r>
            <w:r w:rsidRPr="00415976">
              <w:rPr>
                <w:sz w:val="20"/>
                <w:szCs w:val="20"/>
              </w:rPr>
              <w:t>-</w:t>
            </w:r>
            <w:r w:rsidRPr="00415976">
              <w:rPr>
                <w:rFonts w:hint="eastAsia"/>
                <w:sz w:val="20"/>
                <w:szCs w:val="20"/>
              </w:rPr>
              <w:t>16:30</w:t>
            </w:r>
          </w:p>
        </w:tc>
        <w:tc>
          <w:tcPr>
            <w:tcW w:w="1536" w:type="dxa"/>
            <w:vAlign w:val="center"/>
          </w:tcPr>
          <w:p w:rsidR="00876464" w:rsidRPr="00415976" w:rsidRDefault="00876464" w:rsidP="00876464">
            <w:pPr>
              <w:jc w:val="center"/>
              <w:rPr>
                <w:szCs w:val="24"/>
              </w:rPr>
            </w:pPr>
            <w:r w:rsidRPr="00415976">
              <w:rPr>
                <w:rFonts w:hint="eastAsia"/>
                <w:szCs w:val="24"/>
              </w:rPr>
              <w:t>正拍與反拍</w:t>
            </w:r>
          </w:p>
          <w:p w:rsidR="00876464" w:rsidRPr="00415976" w:rsidRDefault="00876464" w:rsidP="00876464">
            <w:pPr>
              <w:jc w:val="center"/>
              <w:rPr>
                <w:szCs w:val="24"/>
              </w:rPr>
            </w:pPr>
            <w:r w:rsidRPr="00415976">
              <w:rPr>
                <w:rFonts w:hint="eastAsia"/>
                <w:szCs w:val="24"/>
              </w:rPr>
              <w:t>的</w:t>
            </w:r>
          </w:p>
          <w:p w:rsidR="00C80F62" w:rsidRPr="00415976" w:rsidRDefault="00876464" w:rsidP="00BB2E44">
            <w:pPr>
              <w:jc w:val="center"/>
              <w:rPr>
                <w:szCs w:val="24"/>
              </w:rPr>
            </w:pPr>
            <w:r w:rsidRPr="00415976">
              <w:rPr>
                <w:rFonts w:hint="eastAsia"/>
                <w:szCs w:val="24"/>
              </w:rPr>
              <w:t>矛盾對決</w:t>
            </w:r>
          </w:p>
        </w:tc>
        <w:tc>
          <w:tcPr>
            <w:tcW w:w="1196" w:type="dxa"/>
            <w:vMerge/>
            <w:vAlign w:val="center"/>
          </w:tcPr>
          <w:p w:rsidR="00C80F62" w:rsidRPr="00415976" w:rsidRDefault="00C80F62" w:rsidP="00F843E0">
            <w:pPr>
              <w:jc w:val="center"/>
              <w:rPr>
                <w:szCs w:val="24"/>
              </w:rPr>
            </w:pPr>
          </w:p>
        </w:tc>
        <w:tc>
          <w:tcPr>
            <w:tcW w:w="1484" w:type="dxa"/>
            <w:vMerge/>
            <w:vAlign w:val="center"/>
          </w:tcPr>
          <w:p w:rsidR="00C80F62" w:rsidRPr="00415976" w:rsidRDefault="00C80F62" w:rsidP="00F843E0">
            <w:pPr>
              <w:jc w:val="center"/>
              <w:rPr>
                <w:szCs w:val="24"/>
              </w:rPr>
            </w:pPr>
          </w:p>
        </w:tc>
      </w:tr>
      <w:tr w:rsidR="00415976" w:rsidRPr="00415976" w:rsidTr="009B753E">
        <w:trPr>
          <w:trHeight w:val="846"/>
        </w:trPr>
        <w:tc>
          <w:tcPr>
            <w:tcW w:w="1270" w:type="dxa"/>
            <w:vAlign w:val="center"/>
          </w:tcPr>
          <w:p w:rsidR="00C80F62" w:rsidRPr="00415976" w:rsidRDefault="00C80F62" w:rsidP="00EB1A78">
            <w:pPr>
              <w:jc w:val="both"/>
              <w:rPr>
                <w:sz w:val="20"/>
                <w:szCs w:val="20"/>
              </w:rPr>
            </w:pPr>
            <w:r w:rsidRPr="00415976">
              <w:rPr>
                <w:rFonts w:hint="eastAsia"/>
                <w:sz w:val="20"/>
                <w:szCs w:val="20"/>
              </w:rPr>
              <w:t>16:30</w:t>
            </w:r>
            <w:r w:rsidRPr="00415976">
              <w:rPr>
                <w:sz w:val="20"/>
                <w:szCs w:val="20"/>
              </w:rPr>
              <w:t>-</w:t>
            </w:r>
            <w:r w:rsidRPr="00415976">
              <w:rPr>
                <w:rFonts w:hint="eastAsia"/>
                <w:sz w:val="20"/>
                <w:szCs w:val="20"/>
              </w:rPr>
              <w:t>18:00</w:t>
            </w:r>
          </w:p>
        </w:tc>
        <w:tc>
          <w:tcPr>
            <w:tcW w:w="1530" w:type="dxa"/>
            <w:vAlign w:val="center"/>
          </w:tcPr>
          <w:p w:rsidR="00C80F62" w:rsidRPr="00415976" w:rsidRDefault="00C80F62" w:rsidP="00F843E0">
            <w:pPr>
              <w:jc w:val="center"/>
              <w:rPr>
                <w:szCs w:val="24"/>
              </w:rPr>
            </w:pPr>
            <w:r w:rsidRPr="00415976">
              <w:rPr>
                <w:rFonts w:hint="eastAsia"/>
                <w:szCs w:val="24"/>
              </w:rPr>
              <w:t>打擊出去</w:t>
            </w:r>
          </w:p>
        </w:tc>
        <w:tc>
          <w:tcPr>
            <w:tcW w:w="1280" w:type="dxa"/>
            <w:vAlign w:val="center"/>
          </w:tcPr>
          <w:p w:rsidR="00C80F62" w:rsidRPr="00415976" w:rsidRDefault="00C80F62" w:rsidP="00EB1A78">
            <w:pPr>
              <w:jc w:val="both"/>
              <w:rPr>
                <w:sz w:val="20"/>
                <w:szCs w:val="20"/>
              </w:rPr>
            </w:pPr>
            <w:r w:rsidRPr="00415976">
              <w:rPr>
                <w:rFonts w:hint="eastAsia"/>
                <w:sz w:val="20"/>
                <w:szCs w:val="20"/>
              </w:rPr>
              <w:t>16:30</w:t>
            </w:r>
            <w:r w:rsidRPr="00415976">
              <w:rPr>
                <w:sz w:val="20"/>
                <w:szCs w:val="20"/>
              </w:rPr>
              <w:t>-</w:t>
            </w:r>
            <w:r w:rsidRPr="00415976">
              <w:rPr>
                <w:rFonts w:hint="eastAsia"/>
                <w:sz w:val="20"/>
                <w:szCs w:val="20"/>
              </w:rPr>
              <w:t>18:00</w:t>
            </w:r>
          </w:p>
        </w:tc>
        <w:tc>
          <w:tcPr>
            <w:tcW w:w="1536" w:type="dxa"/>
            <w:vAlign w:val="center"/>
          </w:tcPr>
          <w:p w:rsidR="00C80F62" w:rsidRPr="00415976" w:rsidRDefault="00C80F62" w:rsidP="00F843E0">
            <w:pPr>
              <w:jc w:val="center"/>
              <w:rPr>
                <w:szCs w:val="24"/>
              </w:rPr>
            </w:pPr>
            <w:r w:rsidRPr="00415976">
              <w:rPr>
                <w:rFonts w:hint="eastAsia"/>
                <w:szCs w:val="24"/>
              </w:rPr>
              <w:t>支援前線</w:t>
            </w:r>
          </w:p>
        </w:tc>
        <w:tc>
          <w:tcPr>
            <w:tcW w:w="1196" w:type="dxa"/>
            <w:vMerge/>
            <w:vAlign w:val="center"/>
          </w:tcPr>
          <w:p w:rsidR="00C80F62" w:rsidRPr="00415976" w:rsidRDefault="00C80F62" w:rsidP="00F843E0">
            <w:pPr>
              <w:jc w:val="center"/>
              <w:rPr>
                <w:szCs w:val="24"/>
              </w:rPr>
            </w:pPr>
          </w:p>
        </w:tc>
        <w:tc>
          <w:tcPr>
            <w:tcW w:w="1484" w:type="dxa"/>
            <w:vMerge/>
            <w:vAlign w:val="center"/>
          </w:tcPr>
          <w:p w:rsidR="00C80F62" w:rsidRPr="00415976" w:rsidRDefault="00C80F62" w:rsidP="00F843E0">
            <w:pPr>
              <w:jc w:val="center"/>
              <w:rPr>
                <w:szCs w:val="24"/>
              </w:rPr>
            </w:pPr>
          </w:p>
        </w:tc>
      </w:tr>
      <w:tr w:rsidR="00C50BFD" w:rsidRPr="00415976" w:rsidTr="009B753E">
        <w:trPr>
          <w:trHeight w:val="688"/>
        </w:trPr>
        <w:tc>
          <w:tcPr>
            <w:tcW w:w="1270" w:type="dxa"/>
            <w:shd w:val="clear" w:color="auto" w:fill="FFC000"/>
            <w:vAlign w:val="center"/>
          </w:tcPr>
          <w:p w:rsidR="00C50BFD" w:rsidRPr="00415976" w:rsidRDefault="00C50BFD" w:rsidP="00EB1A78">
            <w:pPr>
              <w:jc w:val="both"/>
              <w:rPr>
                <w:sz w:val="20"/>
                <w:szCs w:val="20"/>
              </w:rPr>
            </w:pPr>
            <w:r w:rsidRPr="00415976">
              <w:rPr>
                <w:rFonts w:hint="eastAsia"/>
                <w:sz w:val="20"/>
                <w:szCs w:val="20"/>
              </w:rPr>
              <w:t>18:00</w:t>
            </w:r>
            <w:r w:rsidRPr="00415976">
              <w:rPr>
                <w:sz w:val="20"/>
                <w:szCs w:val="20"/>
              </w:rPr>
              <w:t>-</w:t>
            </w:r>
            <w:r w:rsidRPr="00415976">
              <w:rPr>
                <w:rFonts w:hint="eastAsia"/>
                <w:sz w:val="20"/>
                <w:szCs w:val="20"/>
              </w:rPr>
              <w:t>19:00</w:t>
            </w:r>
          </w:p>
        </w:tc>
        <w:tc>
          <w:tcPr>
            <w:tcW w:w="1530" w:type="dxa"/>
            <w:shd w:val="clear" w:color="auto" w:fill="FFC000"/>
            <w:vAlign w:val="center"/>
          </w:tcPr>
          <w:p w:rsidR="00C50BFD" w:rsidRPr="00415976" w:rsidRDefault="00C50BFD" w:rsidP="00C50BFD">
            <w:pPr>
              <w:jc w:val="center"/>
              <w:rPr>
                <w:szCs w:val="24"/>
              </w:rPr>
            </w:pPr>
            <w:r w:rsidRPr="00415976">
              <w:rPr>
                <w:rFonts w:hint="eastAsia"/>
                <w:szCs w:val="24"/>
              </w:rPr>
              <w:t>晚餐</w:t>
            </w:r>
          </w:p>
        </w:tc>
        <w:tc>
          <w:tcPr>
            <w:tcW w:w="1280" w:type="dxa"/>
            <w:shd w:val="clear" w:color="auto" w:fill="FFC000"/>
            <w:vAlign w:val="center"/>
          </w:tcPr>
          <w:p w:rsidR="00C50BFD" w:rsidRPr="00415976" w:rsidRDefault="00C50BFD" w:rsidP="00EB1A78">
            <w:pPr>
              <w:jc w:val="both"/>
              <w:rPr>
                <w:szCs w:val="24"/>
              </w:rPr>
            </w:pPr>
            <w:r w:rsidRPr="00415976">
              <w:rPr>
                <w:rFonts w:hint="eastAsia"/>
                <w:sz w:val="20"/>
                <w:szCs w:val="20"/>
              </w:rPr>
              <w:t>18:00</w:t>
            </w:r>
            <w:r w:rsidRPr="00415976">
              <w:rPr>
                <w:sz w:val="20"/>
                <w:szCs w:val="20"/>
              </w:rPr>
              <w:t>-</w:t>
            </w:r>
            <w:r w:rsidRPr="00415976">
              <w:rPr>
                <w:rFonts w:hint="eastAsia"/>
                <w:sz w:val="20"/>
                <w:szCs w:val="20"/>
              </w:rPr>
              <w:t>19:00</w:t>
            </w:r>
          </w:p>
        </w:tc>
        <w:tc>
          <w:tcPr>
            <w:tcW w:w="1536" w:type="dxa"/>
            <w:shd w:val="clear" w:color="auto" w:fill="FFC000"/>
            <w:vAlign w:val="center"/>
          </w:tcPr>
          <w:p w:rsidR="00C50BFD" w:rsidRPr="00415976" w:rsidRDefault="00C50BFD" w:rsidP="00F843E0">
            <w:pPr>
              <w:jc w:val="center"/>
              <w:rPr>
                <w:szCs w:val="24"/>
              </w:rPr>
            </w:pPr>
            <w:r w:rsidRPr="00415976">
              <w:rPr>
                <w:rFonts w:hint="eastAsia"/>
                <w:szCs w:val="24"/>
              </w:rPr>
              <w:t>晚餐</w:t>
            </w:r>
          </w:p>
        </w:tc>
        <w:tc>
          <w:tcPr>
            <w:tcW w:w="2680" w:type="dxa"/>
            <w:gridSpan w:val="2"/>
            <w:vMerge w:val="restart"/>
            <w:vAlign w:val="center"/>
          </w:tcPr>
          <w:p w:rsidR="00C50BFD" w:rsidRPr="00415976" w:rsidRDefault="00C50BFD" w:rsidP="00F843E0">
            <w:pPr>
              <w:jc w:val="center"/>
              <w:rPr>
                <w:szCs w:val="24"/>
              </w:rPr>
            </w:pPr>
          </w:p>
        </w:tc>
      </w:tr>
      <w:tr w:rsidR="00415976" w:rsidRPr="00415976" w:rsidTr="00EB1A78">
        <w:trPr>
          <w:trHeight w:val="20"/>
        </w:trPr>
        <w:tc>
          <w:tcPr>
            <w:tcW w:w="1270" w:type="dxa"/>
            <w:vAlign w:val="center"/>
          </w:tcPr>
          <w:p w:rsidR="00C80F62" w:rsidRPr="00415976" w:rsidRDefault="00C80F62" w:rsidP="00EB1A78">
            <w:pPr>
              <w:jc w:val="both"/>
              <w:rPr>
                <w:sz w:val="20"/>
                <w:szCs w:val="20"/>
              </w:rPr>
            </w:pPr>
            <w:r w:rsidRPr="00415976">
              <w:rPr>
                <w:rFonts w:hint="eastAsia"/>
                <w:sz w:val="20"/>
                <w:szCs w:val="20"/>
              </w:rPr>
              <w:t>19:00</w:t>
            </w:r>
            <w:r w:rsidRPr="00415976">
              <w:rPr>
                <w:sz w:val="20"/>
                <w:szCs w:val="20"/>
              </w:rPr>
              <w:t>-</w:t>
            </w:r>
            <w:r w:rsidRPr="00415976">
              <w:rPr>
                <w:rFonts w:hint="eastAsia"/>
                <w:sz w:val="20"/>
                <w:szCs w:val="20"/>
              </w:rPr>
              <w:t>20:30</w:t>
            </w:r>
          </w:p>
        </w:tc>
        <w:tc>
          <w:tcPr>
            <w:tcW w:w="1530" w:type="dxa"/>
            <w:vAlign w:val="center"/>
          </w:tcPr>
          <w:p w:rsidR="00C80F62" w:rsidRPr="00415976" w:rsidRDefault="00C80F62" w:rsidP="00C80F62">
            <w:pPr>
              <w:jc w:val="center"/>
              <w:rPr>
                <w:szCs w:val="24"/>
              </w:rPr>
            </w:pPr>
            <w:r w:rsidRPr="00415976">
              <w:rPr>
                <w:rFonts w:hint="eastAsia"/>
                <w:szCs w:val="24"/>
              </w:rPr>
              <w:t>同樂會</w:t>
            </w:r>
          </w:p>
        </w:tc>
        <w:tc>
          <w:tcPr>
            <w:tcW w:w="1280" w:type="dxa"/>
            <w:vAlign w:val="center"/>
          </w:tcPr>
          <w:p w:rsidR="00C80F62" w:rsidRPr="00415976" w:rsidRDefault="00C80F62" w:rsidP="00EB1A78">
            <w:pPr>
              <w:jc w:val="both"/>
              <w:rPr>
                <w:sz w:val="20"/>
                <w:szCs w:val="20"/>
              </w:rPr>
            </w:pPr>
            <w:r w:rsidRPr="00415976">
              <w:rPr>
                <w:rFonts w:hint="eastAsia"/>
                <w:sz w:val="20"/>
                <w:szCs w:val="20"/>
              </w:rPr>
              <w:t>19:00</w:t>
            </w:r>
            <w:r w:rsidRPr="00415976">
              <w:rPr>
                <w:sz w:val="20"/>
                <w:szCs w:val="20"/>
              </w:rPr>
              <w:t>-</w:t>
            </w:r>
            <w:r w:rsidRPr="00415976">
              <w:rPr>
                <w:rFonts w:hint="eastAsia"/>
                <w:sz w:val="20"/>
                <w:szCs w:val="20"/>
              </w:rPr>
              <w:t>20:30</w:t>
            </w:r>
          </w:p>
        </w:tc>
        <w:tc>
          <w:tcPr>
            <w:tcW w:w="1536" w:type="dxa"/>
            <w:vAlign w:val="center"/>
          </w:tcPr>
          <w:p w:rsidR="00876464" w:rsidRPr="00415976" w:rsidRDefault="00876464" w:rsidP="00876464">
            <w:pPr>
              <w:jc w:val="center"/>
              <w:rPr>
                <w:szCs w:val="24"/>
              </w:rPr>
            </w:pPr>
            <w:r w:rsidRPr="00415976">
              <w:rPr>
                <w:rFonts w:hint="eastAsia"/>
                <w:szCs w:val="24"/>
              </w:rPr>
              <w:t>才藝</w:t>
            </w:r>
          </w:p>
          <w:p w:rsidR="00C80F62" w:rsidRPr="00415976" w:rsidRDefault="00876464" w:rsidP="00876464">
            <w:pPr>
              <w:jc w:val="center"/>
              <w:rPr>
                <w:szCs w:val="24"/>
              </w:rPr>
            </w:pPr>
            <w:r w:rsidRPr="00415976">
              <w:rPr>
                <w:rFonts w:hint="eastAsia"/>
                <w:szCs w:val="24"/>
              </w:rPr>
              <w:t>大亂鬥</w:t>
            </w:r>
          </w:p>
        </w:tc>
        <w:tc>
          <w:tcPr>
            <w:tcW w:w="2680" w:type="dxa"/>
            <w:gridSpan w:val="2"/>
            <w:vMerge/>
            <w:vAlign w:val="center"/>
          </w:tcPr>
          <w:p w:rsidR="00C80F62" w:rsidRPr="00415976" w:rsidRDefault="00C80F62" w:rsidP="00C80F62">
            <w:pPr>
              <w:jc w:val="center"/>
              <w:rPr>
                <w:szCs w:val="24"/>
              </w:rPr>
            </w:pPr>
          </w:p>
        </w:tc>
      </w:tr>
      <w:tr w:rsidR="00EB1A78" w:rsidRPr="00415976" w:rsidTr="009B753E">
        <w:trPr>
          <w:trHeight w:val="822"/>
        </w:trPr>
        <w:tc>
          <w:tcPr>
            <w:tcW w:w="1270" w:type="dxa"/>
            <w:vAlign w:val="center"/>
          </w:tcPr>
          <w:p w:rsidR="00EB1A78" w:rsidRPr="00415976" w:rsidRDefault="00EB1A78" w:rsidP="00EB1A78">
            <w:pPr>
              <w:jc w:val="both"/>
              <w:rPr>
                <w:sz w:val="20"/>
                <w:szCs w:val="20"/>
              </w:rPr>
            </w:pPr>
            <w:r w:rsidRPr="00415976">
              <w:rPr>
                <w:rFonts w:hint="eastAsia"/>
                <w:sz w:val="20"/>
                <w:szCs w:val="20"/>
              </w:rPr>
              <w:t>21:30</w:t>
            </w:r>
            <w:r w:rsidRPr="00415976">
              <w:rPr>
                <w:sz w:val="20"/>
                <w:szCs w:val="20"/>
              </w:rPr>
              <w:t>-</w:t>
            </w:r>
            <w:r w:rsidRPr="00415976">
              <w:rPr>
                <w:rFonts w:hint="eastAsia"/>
                <w:sz w:val="20"/>
                <w:szCs w:val="20"/>
              </w:rPr>
              <w:t>22:00</w:t>
            </w:r>
          </w:p>
        </w:tc>
        <w:tc>
          <w:tcPr>
            <w:tcW w:w="1530" w:type="dxa"/>
            <w:vAlign w:val="center"/>
          </w:tcPr>
          <w:p w:rsidR="00EB1A78" w:rsidRPr="00415976" w:rsidRDefault="00EB1A78" w:rsidP="00EB1A78">
            <w:pPr>
              <w:jc w:val="center"/>
              <w:rPr>
                <w:szCs w:val="24"/>
              </w:rPr>
            </w:pPr>
            <w:r w:rsidRPr="00415976">
              <w:rPr>
                <w:rFonts w:hint="eastAsia"/>
                <w:szCs w:val="24"/>
              </w:rPr>
              <w:t>隊輔時間</w:t>
            </w:r>
          </w:p>
        </w:tc>
        <w:tc>
          <w:tcPr>
            <w:tcW w:w="1280" w:type="dxa"/>
            <w:vAlign w:val="center"/>
          </w:tcPr>
          <w:p w:rsidR="00EB1A78" w:rsidRPr="00415976" w:rsidRDefault="00EB1A78" w:rsidP="00EB1A78">
            <w:pPr>
              <w:jc w:val="both"/>
              <w:rPr>
                <w:szCs w:val="24"/>
              </w:rPr>
            </w:pPr>
            <w:r w:rsidRPr="00415976">
              <w:rPr>
                <w:rFonts w:hint="eastAsia"/>
                <w:sz w:val="20"/>
                <w:szCs w:val="20"/>
              </w:rPr>
              <w:t>21:30</w:t>
            </w:r>
            <w:r w:rsidRPr="00415976">
              <w:rPr>
                <w:sz w:val="20"/>
                <w:szCs w:val="20"/>
              </w:rPr>
              <w:t>-</w:t>
            </w:r>
            <w:r w:rsidRPr="00415976">
              <w:rPr>
                <w:rFonts w:hint="eastAsia"/>
                <w:sz w:val="20"/>
                <w:szCs w:val="20"/>
              </w:rPr>
              <w:t>22:00</w:t>
            </w:r>
          </w:p>
        </w:tc>
        <w:tc>
          <w:tcPr>
            <w:tcW w:w="1536" w:type="dxa"/>
            <w:vAlign w:val="center"/>
          </w:tcPr>
          <w:p w:rsidR="00EB1A78" w:rsidRPr="00415976" w:rsidRDefault="00EB1A78" w:rsidP="00EB1A78">
            <w:pPr>
              <w:jc w:val="center"/>
              <w:rPr>
                <w:szCs w:val="24"/>
              </w:rPr>
            </w:pPr>
            <w:r w:rsidRPr="00415976">
              <w:rPr>
                <w:rFonts w:hint="eastAsia"/>
                <w:szCs w:val="24"/>
              </w:rPr>
              <w:t>隊輔時間</w:t>
            </w:r>
          </w:p>
        </w:tc>
        <w:tc>
          <w:tcPr>
            <w:tcW w:w="2680" w:type="dxa"/>
            <w:gridSpan w:val="2"/>
            <w:vMerge/>
            <w:vAlign w:val="center"/>
          </w:tcPr>
          <w:p w:rsidR="00EB1A78" w:rsidRPr="00415976" w:rsidRDefault="00EB1A78" w:rsidP="00EB1A78">
            <w:pPr>
              <w:jc w:val="center"/>
              <w:rPr>
                <w:szCs w:val="24"/>
              </w:rPr>
            </w:pPr>
          </w:p>
        </w:tc>
      </w:tr>
      <w:tr w:rsidR="00EB1A78" w:rsidRPr="00415976" w:rsidTr="009B753E">
        <w:trPr>
          <w:trHeight w:val="886"/>
        </w:trPr>
        <w:tc>
          <w:tcPr>
            <w:tcW w:w="1270" w:type="dxa"/>
            <w:vAlign w:val="center"/>
          </w:tcPr>
          <w:p w:rsidR="00EB1A78" w:rsidRPr="00415976" w:rsidRDefault="00EB1A78" w:rsidP="00EB1A78">
            <w:pPr>
              <w:jc w:val="both"/>
              <w:rPr>
                <w:sz w:val="20"/>
                <w:szCs w:val="20"/>
              </w:rPr>
            </w:pPr>
            <w:r w:rsidRPr="00415976">
              <w:rPr>
                <w:rFonts w:hint="eastAsia"/>
                <w:sz w:val="20"/>
                <w:szCs w:val="20"/>
              </w:rPr>
              <w:t>22:00</w:t>
            </w:r>
          </w:p>
        </w:tc>
        <w:tc>
          <w:tcPr>
            <w:tcW w:w="1530" w:type="dxa"/>
            <w:vAlign w:val="center"/>
          </w:tcPr>
          <w:p w:rsidR="00EB1A78" w:rsidRPr="00415976" w:rsidRDefault="00EB1A78" w:rsidP="00EB1A78">
            <w:pPr>
              <w:jc w:val="center"/>
              <w:rPr>
                <w:szCs w:val="24"/>
              </w:rPr>
            </w:pPr>
            <w:r w:rsidRPr="00415976">
              <w:rPr>
                <w:rFonts w:hint="eastAsia"/>
                <w:szCs w:val="24"/>
              </w:rPr>
              <w:t>就寢</w:t>
            </w:r>
          </w:p>
        </w:tc>
        <w:tc>
          <w:tcPr>
            <w:tcW w:w="1280" w:type="dxa"/>
            <w:vAlign w:val="center"/>
          </w:tcPr>
          <w:p w:rsidR="00EB1A78" w:rsidRPr="00415976" w:rsidRDefault="00EB1A78" w:rsidP="00EB1A78">
            <w:pPr>
              <w:jc w:val="both"/>
              <w:rPr>
                <w:szCs w:val="24"/>
              </w:rPr>
            </w:pPr>
            <w:r w:rsidRPr="00415976">
              <w:rPr>
                <w:rFonts w:hint="eastAsia"/>
                <w:sz w:val="20"/>
                <w:szCs w:val="20"/>
              </w:rPr>
              <w:t>22:00</w:t>
            </w:r>
          </w:p>
        </w:tc>
        <w:tc>
          <w:tcPr>
            <w:tcW w:w="1536" w:type="dxa"/>
            <w:vAlign w:val="center"/>
          </w:tcPr>
          <w:p w:rsidR="00EB1A78" w:rsidRPr="00415976" w:rsidRDefault="00EB1A78" w:rsidP="00EB1A78">
            <w:pPr>
              <w:jc w:val="center"/>
              <w:rPr>
                <w:szCs w:val="24"/>
              </w:rPr>
            </w:pPr>
            <w:r w:rsidRPr="00415976">
              <w:rPr>
                <w:rFonts w:hint="eastAsia"/>
                <w:szCs w:val="24"/>
              </w:rPr>
              <w:t>就寢</w:t>
            </w:r>
          </w:p>
        </w:tc>
        <w:tc>
          <w:tcPr>
            <w:tcW w:w="2680" w:type="dxa"/>
            <w:gridSpan w:val="2"/>
            <w:vMerge/>
            <w:vAlign w:val="center"/>
          </w:tcPr>
          <w:p w:rsidR="00EB1A78" w:rsidRPr="00415976" w:rsidRDefault="00EB1A78" w:rsidP="00EB1A78">
            <w:pPr>
              <w:jc w:val="center"/>
              <w:rPr>
                <w:szCs w:val="24"/>
              </w:rPr>
            </w:pPr>
          </w:p>
        </w:tc>
      </w:tr>
    </w:tbl>
    <w:p w:rsidR="0045480D" w:rsidRDefault="0045480D" w:rsidP="00415976">
      <w:pPr>
        <w:widowControl/>
        <w:rPr>
          <w:rFonts w:ascii="標楷體" w:eastAsia="標楷體" w:hAnsi="標楷體"/>
          <w:szCs w:val="24"/>
        </w:rPr>
      </w:pPr>
    </w:p>
    <w:p w:rsidR="009B753E" w:rsidRPr="00415976" w:rsidRDefault="009B753E" w:rsidP="00415976">
      <w:pPr>
        <w:widowControl/>
        <w:rPr>
          <w:rFonts w:ascii="標楷體" w:eastAsia="標楷體" w:hAnsi="標楷體"/>
          <w:szCs w:val="24"/>
        </w:rPr>
      </w:pPr>
    </w:p>
    <w:tbl>
      <w:tblPr>
        <w:tblStyle w:val="a3"/>
        <w:tblW w:w="0" w:type="auto"/>
        <w:tblLook w:val="04A0" w:firstRow="1" w:lastRow="0" w:firstColumn="1" w:lastColumn="0" w:noHBand="0" w:noVBand="1"/>
      </w:tblPr>
      <w:tblGrid>
        <w:gridCol w:w="1268"/>
        <w:gridCol w:w="1669"/>
        <w:gridCol w:w="1258"/>
        <w:gridCol w:w="1658"/>
        <w:gridCol w:w="1196"/>
        <w:gridCol w:w="1473"/>
      </w:tblGrid>
      <w:tr w:rsidR="00415976" w:rsidRPr="00415976" w:rsidTr="009B753E">
        <w:trPr>
          <w:trHeight w:val="20"/>
        </w:trPr>
        <w:tc>
          <w:tcPr>
            <w:tcW w:w="8471" w:type="dxa"/>
            <w:gridSpan w:val="6"/>
            <w:shd w:val="clear" w:color="auto" w:fill="FBD4B4" w:themeFill="accent6" w:themeFillTint="66"/>
            <w:vAlign w:val="center"/>
          </w:tcPr>
          <w:p w:rsidR="00C80F62" w:rsidRPr="009B753E" w:rsidRDefault="00C80F62" w:rsidP="00F843E0">
            <w:pPr>
              <w:jc w:val="center"/>
              <w:rPr>
                <w:b/>
                <w:sz w:val="28"/>
                <w:szCs w:val="28"/>
              </w:rPr>
            </w:pPr>
            <w:r w:rsidRPr="009B753E">
              <w:rPr>
                <w:rFonts w:hint="eastAsia"/>
                <w:b/>
                <w:color w:val="FF0000"/>
                <w:sz w:val="28"/>
                <w:szCs w:val="28"/>
              </w:rPr>
              <w:t>高中</w:t>
            </w:r>
            <w:r w:rsidR="00CB7A42" w:rsidRPr="009B753E">
              <w:rPr>
                <w:rFonts w:hint="eastAsia"/>
                <w:b/>
                <w:color w:val="FF0000"/>
                <w:sz w:val="28"/>
                <w:szCs w:val="28"/>
              </w:rPr>
              <w:t>進</w:t>
            </w:r>
            <w:r w:rsidRPr="009B753E">
              <w:rPr>
                <w:rFonts w:hint="eastAsia"/>
                <w:b/>
                <w:color w:val="FF0000"/>
                <w:sz w:val="28"/>
                <w:szCs w:val="28"/>
              </w:rPr>
              <w:t>階班課程</w:t>
            </w:r>
          </w:p>
        </w:tc>
      </w:tr>
      <w:tr w:rsidR="00415976" w:rsidRPr="00415976" w:rsidTr="009B753E">
        <w:trPr>
          <w:trHeight w:val="743"/>
        </w:trPr>
        <w:tc>
          <w:tcPr>
            <w:tcW w:w="1271" w:type="dxa"/>
          </w:tcPr>
          <w:p w:rsidR="00C80F62" w:rsidRPr="00415976" w:rsidRDefault="00C80F62" w:rsidP="00F843E0">
            <w:pPr>
              <w:rPr>
                <w:sz w:val="22"/>
              </w:rPr>
            </w:pPr>
            <w:r w:rsidRPr="00415976">
              <w:rPr>
                <w:rFonts w:hint="eastAsia"/>
                <w:sz w:val="22"/>
              </w:rPr>
              <w:t>時程</w:t>
            </w:r>
          </w:p>
        </w:tc>
        <w:tc>
          <w:tcPr>
            <w:tcW w:w="1700" w:type="dxa"/>
          </w:tcPr>
          <w:p w:rsidR="00C80F62" w:rsidRPr="00415976" w:rsidRDefault="00C80F62" w:rsidP="00F843E0">
            <w:pPr>
              <w:rPr>
                <w:sz w:val="22"/>
              </w:rPr>
            </w:pPr>
            <w:r w:rsidRPr="00415976">
              <w:rPr>
                <w:rFonts w:hint="eastAsia"/>
                <w:sz w:val="22"/>
              </w:rPr>
              <w:t>D</w:t>
            </w:r>
            <w:r w:rsidRPr="00415976">
              <w:rPr>
                <w:sz w:val="22"/>
              </w:rPr>
              <w:t>ay1</w:t>
            </w:r>
          </w:p>
        </w:tc>
        <w:tc>
          <w:tcPr>
            <w:tcW w:w="1260" w:type="dxa"/>
          </w:tcPr>
          <w:p w:rsidR="00C80F62" w:rsidRPr="00415976" w:rsidRDefault="00C80F62" w:rsidP="00F843E0">
            <w:pPr>
              <w:rPr>
                <w:sz w:val="22"/>
              </w:rPr>
            </w:pPr>
          </w:p>
        </w:tc>
        <w:tc>
          <w:tcPr>
            <w:tcW w:w="1689" w:type="dxa"/>
          </w:tcPr>
          <w:p w:rsidR="00C80F62" w:rsidRPr="00415976" w:rsidRDefault="00C80F62" w:rsidP="00F843E0">
            <w:pPr>
              <w:rPr>
                <w:sz w:val="22"/>
              </w:rPr>
            </w:pPr>
            <w:r w:rsidRPr="00415976">
              <w:rPr>
                <w:rFonts w:hint="eastAsia"/>
                <w:sz w:val="22"/>
              </w:rPr>
              <w:t>D</w:t>
            </w:r>
            <w:r w:rsidRPr="00415976">
              <w:rPr>
                <w:sz w:val="22"/>
              </w:rPr>
              <w:t>ay2</w:t>
            </w:r>
          </w:p>
        </w:tc>
        <w:tc>
          <w:tcPr>
            <w:tcW w:w="2551" w:type="dxa"/>
            <w:gridSpan w:val="2"/>
          </w:tcPr>
          <w:p w:rsidR="00C80F62" w:rsidRPr="00415976" w:rsidRDefault="00C80F62" w:rsidP="00F843E0">
            <w:pPr>
              <w:rPr>
                <w:sz w:val="22"/>
              </w:rPr>
            </w:pPr>
            <w:r w:rsidRPr="00415976">
              <w:rPr>
                <w:rFonts w:hint="eastAsia"/>
                <w:sz w:val="22"/>
              </w:rPr>
              <w:t>D</w:t>
            </w:r>
            <w:r w:rsidRPr="00415976">
              <w:rPr>
                <w:sz w:val="22"/>
              </w:rPr>
              <w:t>ay3</w:t>
            </w:r>
          </w:p>
        </w:tc>
      </w:tr>
      <w:tr w:rsidR="00C50BFD" w:rsidRPr="00415976" w:rsidTr="009B753E">
        <w:trPr>
          <w:trHeight w:val="696"/>
        </w:trPr>
        <w:tc>
          <w:tcPr>
            <w:tcW w:w="1271" w:type="dxa"/>
          </w:tcPr>
          <w:p w:rsidR="00C50BFD" w:rsidRPr="00415976" w:rsidRDefault="00C50BFD" w:rsidP="00C50BFD">
            <w:pPr>
              <w:rPr>
                <w:sz w:val="20"/>
                <w:szCs w:val="20"/>
              </w:rPr>
            </w:pPr>
          </w:p>
        </w:tc>
        <w:tc>
          <w:tcPr>
            <w:tcW w:w="1700" w:type="dxa"/>
            <w:vAlign w:val="center"/>
          </w:tcPr>
          <w:p w:rsidR="00C50BFD" w:rsidRPr="00415976" w:rsidRDefault="00C50BFD" w:rsidP="00C50BFD">
            <w:pPr>
              <w:rPr>
                <w:szCs w:val="24"/>
              </w:rPr>
            </w:pPr>
          </w:p>
        </w:tc>
        <w:tc>
          <w:tcPr>
            <w:tcW w:w="1260" w:type="dxa"/>
            <w:vAlign w:val="center"/>
          </w:tcPr>
          <w:p w:rsidR="00C50BFD" w:rsidRPr="00415976" w:rsidRDefault="00C50BFD" w:rsidP="00EB1A78">
            <w:pPr>
              <w:jc w:val="both"/>
              <w:rPr>
                <w:sz w:val="20"/>
                <w:szCs w:val="20"/>
              </w:rPr>
            </w:pPr>
            <w:r w:rsidRPr="00415976">
              <w:rPr>
                <w:rFonts w:hint="eastAsia"/>
                <w:sz w:val="20"/>
                <w:szCs w:val="20"/>
              </w:rPr>
              <w:t>07:30-08:10</w:t>
            </w:r>
          </w:p>
        </w:tc>
        <w:tc>
          <w:tcPr>
            <w:tcW w:w="1689" w:type="dxa"/>
            <w:vAlign w:val="center"/>
          </w:tcPr>
          <w:p w:rsidR="00C50BFD" w:rsidRPr="00415976" w:rsidRDefault="00C50BFD" w:rsidP="00C50BFD">
            <w:pPr>
              <w:jc w:val="center"/>
              <w:rPr>
                <w:szCs w:val="24"/>
              </w:rPr>
            </w:pPr>
            <w:r w:rsidRPr="00415976">
              <w:rPr>
                <w:rFonts w:hint="eastAsia"/>
                <w:szCs w:val="24"/>
              </w:rPr>
              <w:t>起床盥洗</w:t>
            </w:r>
          </w:p>
        </w:tc>
        <w:tc>
          <w:tcPr>
            <w:tcW w:w="2551" w:type="dxa"/>
            <w:gridSpan w:val="2"/>
            <w:vAlign w:val="center"/>
          </w:tcPr>
          <w:p w:rsidR="00C50BFD" w:rsidRPr="00415976" w:rsidRDefault="00C50BFD" w:rsidP="00C50BFD">
            <w:pPr>
              <w:jc w:val="center"/>
              <w:rPr>
                <w:szCs w:val="24"/>
              </w:rPr>
            </w:pPr>
            <w:r w:rsidRPr="00415976">
              <w:rPr>
                <w:rFonts w:hint="eastAsia"/>
                <w:szCs w:val="24"/>
              </w:rPr>
              <w:t>起床盥洗</w:t>
            </w:r>
          </w:p>
        </w:tc>
      </w:tr>
      <w:tr w:rsidR="00C50BFD" w:rsidRPr="00415976" w:rsidTr="009B753E">
        <w:trPr>
          <w:trHeight w:val="564"/>
        </w:trPr>
        <w:tc>
          <w:tcPr>
            <w:tcW w:w="1271" w:type="dxa"/>
            <w:shd w:val="clear" w:color="auto" w:fill="FBD4B4" w:themeFill="accent6" w:themeFillTint="66"/>
            <w:vAlign w:val="center"/>
          </w:tcPr>
          <w:p w:rsidR="00C50BFD" w:rsidRPr="00415976" w:rsidRDefault="00C50BFD" w:rsidP="00EB1A78">
            <w:pPr>
              <w:jc w:val="both"/>
              <w:rPr>
                <w:sz w:val="20"/>
                <w:szCs w:val="20"/>
              </w:rPr>
            </w:pPr>
            <w:r w:rsidRPr="00415976">
              <w:rPr>
                <w:rFonts w:hint="eastAsia"/>
                <w:sz w:val="20"/>
                <w:szCs w:val="20"/>
              </w:rPr>
              <w:t>0</w:t>
            </w:r>
            <w:r w:rsidRPr="00415976">
              <w:rPr>
                <w:sz w:val="20"/>
                <w:szCs w:val="20"/>
              </w:rPr>
              <w:t>8:30</w:t>
            </w:r>
            <w:r w:rsidRPr="00415976">
              <w:rPr>
                <w:rFonts w:hint="eastAsia"/>
                <w:sz w:val="20"/>
                <w:szCs w:val="20"/>
              </w:rPr>
              <w:t>-</w:t>
            </w:r>
            <w:r w:rsidRPr="00415976">
              <w:rPr>
                <w:sz w:val="20"/>
                <w:szCs w:val="20"/>
              </w:rPr>
              <w:t>09:00</w:t>
            </w:r>
          </w:p>
        </w:tc>
        <w:tc>
          <w:tcPr>
            <w:tcW w:w="1700" w:type="dxa"/>
            <w:shd w:val="clear" w:color="auto" w:fill="FBD4B4" w:themeFill="accent6" w:themeFillTint="66"/>
            <w:vAlign w:val="center"/>
          </w:tcPr>
          <w:p w:rsidR="00C50BFD" w:rsidRPr="00415976" w:rsidRDefault="00C50BFD" w:rsidP="00C50BFD">
            <w:pPr>
              <w:jc w:val="center"/>
              <w:rPr>
                <w:szCs w:val="24"/>
              </w:rPr>
            </w:pPr>
            <w:r w:rsidRPr="00415976">
              <w:rPr>
                <w:rFonts w:hint="eastAsia"/>
                <w:szCs w:val="24"/>
              </w:rPr>
              <w:t>迎接時間</w:t>
            </w:r>
          </w:p>
        </w:tc>
        <w:tc>
          <w:tcPr>
            <w:tcW w:w="1260" w:type="dxa"/>
            <w:shd w:val="clear" w:color="auto" w:fill="FBD4B4" w:themeFill="accent6" w:themeFillTint="66"/>
            <w:vAlign w:val="center"/>
          </w:tcPr>
          <w:p w:rsidR="00C50BFD" w:rsidRPr="00415976" w:rsidRDefault="00C50BFD" w:rsidP="00EB1A78">
            <w:pPr>
              <w:jc w:val="both"/>
              <w:rPr>
                <w:sz w:val="20"/>
                <w:szCs w:val="20"/>
              </w:rPr>
            </w:pPr>
            <w:r w:rsidRPr="00415976">
              <w:rPr>
                <w:rFonts w:hint="eastAsia"/>
                <w:sz w:val="20"/>
                <w:szCs w:val="20"/>
              </w:rPr>
              <w:t>08:20-09:00</w:t>
            </w:r>
          </w:p>
        </w:tc>
        <w:tc>
          <w:tcPr>
            <w:tcW w:w="1689" w:type="dxa"/>
            <w:shd w:val="clear" w:color="auto" w:fill="FBD4B4" w:themeFill="accent6" w:themeFillTint="66"/>
            <w:vAlign w:val="center"/>
          </w:tcPr>
          <w:p w:rsidR="00C50BFD" w:rsidRPr="00415976" w:rsidRDefault="00C50BFD" w:rsidP="00C50BFD">
            <w:pPr>
              <w:jc w:val="center"/>
              <w:rPr>
                <w:szCs w:val="24"/>
              </w:rPr>
            </w:pPr>
            <w:r w:rsidRPr="00415976">
              <w:rPr>
                <w:rFonts w:hint="eastAsia"/>
                <w:szCs w:val="24"/>
              </w:rPr>
              <w:t>早餐時間</w:t>
            </w:r>
          </w:p>
        </w:tc>
        <w:tc>
          <w:tcPr>
            <w:tcW w:w="2551" w:type="dxa"/>
            <w:gridSpan w:val="2"/>
            <w:shd w:val="clear" w:color="auto" w:fill="FBD4B4" w:themeFill="accent6" w:themeFillTint="66"/>
            <w:vAlign w:val="center"/>
          </w:tcPr>
          <w:p w:rsidR="00C50BFD" w:rsidRPr="00415976" w:rsidRDefault="00C50BFD" w:rsidP="00C50BFD">
            <w:pPr>
              <w:jc w:val="center"/>
              <w:rPr>
                <w:szCs w:val="24"/>
              </w:rPr>
            </w:pPr>
            <w:r w:rsidRPr="00415976">
              <w:rPr>
                <w:rFonts w:hint="eastAsia"/>
                <w:szCs w:val="24"/>
              </w:rPr>
              <w:t>早餐時間</w:t>
            </w:r>
          </w:p>
        </w:tc>
      </w:tr>
      <w:tr w:rsidR="00C50BFD" w:rsidRPr="00415976" w:rsidTr="009B753E">
        <w:trPr>
          <w:trHeight w:val="558"/>
        </w:trPr>
        <w:tc>
          <w:tcPr>
            <w:tcW w:w="1271" w:type="dxa"/>
            <w:vAlign w:val="center"/>
          </w:tcPr>
          <w:p w:rsidR="00C50BFD" w:rsidRPr="00415976" w:rsidRDefault="00C50BFD" w:rsidP="00EB1A78">
            <w:pPr>
              <w:jc w:val="both"/>
              <w:rPr>
                <w:sz w:val="20"/>
                <w:szCs w:val="20"/>
              </w:rPr>
            </w:pPr>
            <w:r w:rsidRPr="00415976">
              <w:rPr>
                <w:rFonts w:hint="eastAsia"/>
                <w:sz w:val="20"/>
                <w:szCs w:val="20"/>
              </w:rPr>
              <w:t>09:00-10:00</w:t>
            </w:r>
          </w:p>
        </w:tc>
        <w:tc>
          <w:tcPr>
            <w:tcW w:w="1700" w:type="dxa"/>
            <w:vAlign w:val="center"/>
          </w:tcPr>
          <w:p w:rsidR="00C50BFD" w:rsidRPr="00415976" w:rsidRDefault="00C50BFD" w:rsidP="00C50BFD">
            <w:pPr>
              <w:jc w:val="center"/>
              <w:rPr>
                <w:szCs w:val="24"/>
              </w:rPr>
            </w:pPr>
            <w:r w:rsidRPr="00415976">
              <w:rPr>
                <w:rFonts w:hint="eastAsia"/>
                <w:szCs w:val="24"/>
              </w:rPr>
              <w:t>破冰遊戲</w:t>
            </w:r>
          </w:p>
        </w:tc>
        <w:tc>
          <w:tcPr>
            <w:tcW w:w="1260" w:type="dxa"/>
            <w:vAlign w:val="center"/>
          </w:tcPr>
          <w:p w:rsidR="00C50BFD" w:rsidRPr="00415976" w:rsidRDefault="00C50BFD" w:rsidP="00EB1A78">
            <w:pPr>
              <w:jc w:val="both"/>
              <w:rPr>
                <w:sz w:val="20"/>
                <w:szCs w:val="20"/>
              </w:rPr>
            </w:pPr>
            <w:r w:rsidRPr="00415976">
              <w:rPr>
                <w:rFonts w:hint="eastAsia"/>
                <w:sz w:val="20"/>
                <w:szCs w:val="20"/>
              </w:rPr>
              <w:t>09:00-10:00</w:t>
            </w:r>
          </w:p>
        </w:tc>
        <w:tc>
          <w:tcPr>
            <w:tcW w:w="1689" w:type="dxa"/>
            <w:vAlign w:val="center"/>
          </w:tcPr>
          <w:p w:rsidR="00C50BFD" w:rsidRPr="00415976" w:rsidRDefault="00C50BFD" w:rsidP="00C50BFD">
            <w:pPr>
              <w:jc w:val="center"/>
              <w:rPr>
                <w:szCs w:val="24"/>
              </w:rPr>
            </w:pPr>
            <w:r w:rsidRPr="00415976">
              <w:rPr>
                <w:rFonts w:hint="eastAsia"/>
                <w:szCs w:val="24"/>
              </w:rPr>
              <w:t>戶外活動</w:t>
            </w:r>
          </w:p>
        </w:tc>
        <w:tc>
          <w:tcPr>
            <w:tcW w:w="2551" w:type="dxa"/>
            <w:gridSpan w:val="2"/>
            <w:vAlign w:val="center"/>
          </w:tcPr>
          <w:p w:rsidR="00C50BFD" w:rsidRPr="00415976" w:rsidRDefault="00C50BFD" w:rsidP="00C50BFD">
            <w:pPr>
              <w:jc w:val="center"/>
              <w:rPr>
                <w:szCs w:val="24"/>
              </w:rPr>
            </w:pPr>
            <w:r w:rsidRPr="00415976">
              <w:rPr>
                <w:rFonts w:hint="eastAsia"/>
                <w:szCs w:val="24"/>
              </w:rPr>
              <w:t>戶外活動</w:t>
            </w:r>
          </w:p>
        </w:tc>
      </w:tr>
      <w:tr w:rsidR="00415976" w:rsidRPr="00415976" w:rsidTr="009B753E">
        <w:trPr>
          <w:trHeight w:val="552"/>
        </w:trPr>
        <w:tc>
          <w:tcPr>
            <w:tcW w:w="1271" w:type="dxa"/>
            <w:vAlign w:val="center"/>
          </w:tcPr>
          <w:p w:rsidR="00C80F62" w:rsidRPr="00415976" w:rsidRDefault="00C80F62" w:rsidP="00EB1A78">
            <w:pPr>
              <w:jc w:val="both"/>
              <w:rPr>
                <w:sz w:val="20"/>
                <w:szCs w:val="20"/>
              </w:rPr>
            </w:pPr>
            <w:r w:rsidRPr="00415976">
              <w:rPr>
                <w:rFonts w:hint="eastAsia"/>
                <w:sz w:val="20"/>
                <w:szCs w:val="20"/>
              </w:rPr>
              <w:t>10:00-11:00</w:t>
            </w:r>
          </w:p>
        </w:tc>
        <w:tc>
          <w:tcPr>
            <w:tcW w:w="1700" w:type="dxa"/>
            <w:vAlign w:val="center"/>
          </w:tcPr>
          <w:p w:rsidR="00C80F62" w:rsidRPr="00415976" w:rsidRDefault="00C80F62" w:rsidP="00F843E0">
            <w:pPr>
              <w:jc w:val="center"/>
              <w:rPr>
                <w:szCs w:val="24"/>
              </w:rPr>
            </w:pPr>
            <w:r w:rsidRPr="00415976">
              <w:rPr>
                <w:rFonts w:hint="eastAsia"/>
                <w:szCs w:val="24"/>
              </w:rPr>
              <w:t>鼓樂合奏</w:t>
            </w:r>
          </w:p>
        </w:tc>
        <w:tc>
          <w:tcPr>
            <w:tcW w:w="1260" w:type="dxa"/>
            <w:vAlign w:val="center"/>
          </w:tcPr>
          <w:p w:rsidR="00C80F62" w:rsidRPr="00415976" w:rsidRDefault="00C80F62" w:rsidP="00EB1A78">
            <w:pPr>
              <w:jc w:val="both"/>
              <w:rPr>
                <w:sz w:val="20"/>
                <w:szCs w:val="20"/>
              </w:rPr>
            </w:pPr>
            <w:r w:rsidRPr="00415976">
              <w:rPr>
                <w:rFonts w:hint="eastAsia"/>
                <w:sz w:val="20"/>
                <w:szCs w:val="20"/>
              </w:rPr>
              <w:t>10:10-11</w:t>
            </w:r>
            <w:r w:rsidRPr="00415976">
              <w:rPr>
                <w:sz w:val="20"/>
                <w:szCs w:val="20"/>
              </w:rPr>
              <w:t>:00</w:t>
            </w:r>
          </w:p>
        </w:tc>
        <w:tc>
          <w:tcPr>
            <w:tcW w:w="1689" w:type="dxa"/>
            <w:vAlign w:val="center"/>
          </w:tcPr>
          <w:p w:rsidR="00C80F62" w:rsidRPr="00415976" w:rsidRDefault="00C80F62" w:rsidP="00F843E0">
            <w:pPr>
              <w:jc w:val="center"/>
              <w:rPr>
                <w:szCs w:val="24"/>
              </w:rPr>
            </w:pPr>
            <w:r w:rsidRPr="00415976">
              <w:rPr>
                <w:rFonts w:hint="eastAsia"/>
                <w:szCs w:val="24"/>
              </w:rPr>
              <w:t>韓國杖鼓</w:t>
            </w:r>
          </w:p>
        </w:tc>
        <w:tc>
          <w:tcPr>
            <w:tcW w:w="2551" w:type="dxa"/>
            <w:gridSpan w:val="2"/>
            <w:vMerge w:val="restart"/>
            <w:vAlign w:val="center"/>
          </w:tcPr>
          <w:p w:rsidR="00C80F62" w:rsidRPr="00415976" w:rsidRDefault="00C80F62" w:rsidP="00F843E0">
            <w:pPr>
              <w:jc w:val="center"/>
              <w:rPr>
                <w:szCs w:val="24"/>
              </w:rPr>
            </w:pPr>
            <w:r w:rsidRPr="00415976">
              <w:rPr>
                <w:rFonts w:hint="eastAsia"/>
                <w:szCs w:val="24"/>
              </w:rPr>
              <w:t>校園闖關</w:t>
            </w:r>
          </w:p>
        </w:tc>
      </w:tr>
      <w:tr w:rsidR="00415976" w:rsidRPr="00415976" w:rsidTr="00EB1A78">
        <w:trPr>
          <w:trHeight w:val="20"/>
        </w:trPr>
        <w:tc>
          <w:tcPr>
            <w:tcW w:w="1271" w:type="dxa"/>
            <w:vAlign w:val="center"/>
          </w:tcPr>
          <w:p w:rsidR="00C80F62" w:rsidRPr="00415976" w:rsidRDefault="00C80F62" w:rsidP="00EB1A78">
            <w:pPr>
              <w:jc w:val="both"/>
              <w:rPr>
                <w:sz w:val="20"/>
                <w:szCs w:val="20"/>
              </w:rPr>
            </w:pPr>
            <w:r w:rsidRPr="00415976">
              <w:rPr>
                <w:rFonts w:hint="eastAsia"/>
                <w:sz w:val="20"/>
                <w:szCs w:val="20"/>
              </w:rPr>
              <w:t>11:10-12</w:t>
            </w:r>
            <w:r w:rsidRPr="00415976">
              <w:rPr>
                <w:sz w:val="20"/>
                <w:szCs w:val="20"/>
              </w:rPr>
              <w:t>:00</w:t>
            </w:r>
          </w:p>
        </w:tc>
        <w:tc>
          <w:tcPr>
            <w:tcW w:w="1700" w:type="dxa"/>
            <w:vAlign w:val="center"/>
          </w:tcPr>
          <w:p w:rsidR="00C80F62" w:rsidRPr="00415976" w:rsidRDefault="00C80F62" w:rsidP="00F843E0">
            <w:pPr>
              <w:jc w:val="center"/>
              <w:rPr>
                <w:szCs w:val="24"/>
              </w:rPr>
            </w:pPr>
            <w:r w:rsidRPr="00415976">
              <w:rPr>
                <w:rFonts w:hint="eastAsia"/>
                <w:szCs w:val="24"/>
              </w:rPr>
              <w:t>烏茲別克手鼓</w:t>
            </w:r>
          </w:p>
        </w:tc>
        <w:tc>
          <w:tcPr>
            <w:tcW w:w="1260" w:type="dxa"/>
            <w:vAlign w:val="center"/>
          </w:tcPr>
          <w:p w:rsidR="00C80F62" w:rsidRPr="00415976" w:rsidRDefault="00C80F62" w:rsidP="00EB1A78">
            <w:pPr>
              <w:jc w:val="both"/>
              <w:rPr>
                <w:sz w:val="20"/>
                <w:szCs w:val="20"/>
              </w:rPr>
            </w:pPr>
            <w:r w:rsidRPr="00415976">
              <w:rPr>
                <w:rFonts w:hint="eastAsia"/>
                <w:sz w:val="20"/>
                <w:szCs w:val="20"/>
              </w:rPr>
              <w:t>11:10-12:00</w:t>
            </w:r>
          </w:p>
        </w:tc>
        <w:tc>
          <w:tcPr>
            <w:tcW w:w="1689" w:type="dxa"/>
            <w:vAlign w:val="center"/>
          </w:tcPr>
          <w:p w:rsidR="00C80F62" w:rsidRPr="00415976" w:rsidRDefault="00C80F62" w:rsidP="00F843E0">
            <w:pPr>
              <w:jc w:val="center"/>
              <w:rPr>
                <w:szCs w:val="24"/>
              </w:rPr>
            </w:pPr>
            <w:r w:rsidRPr="00415976">
              <w:rPr>
                <w:rFonts w:hint="eastAsia"/>
                <w:szCs w:val="24"/>
              </w:rPr>
              <w:t>鼓樂合奏</w:t>
            </w:r>
          </w:p>
        </w:tc>
        <w:tc>
          <w:tcPr>
            <w:tcW w:w="2551" w:type="dxa"/>
            <w:gridSpan w:val="2"/>
            <w:vMerge/>
            <w:vAlign w:val="center"/>
          </w:tcPr>
          <w:p w:rsidR="00C80F62" w:rsidRPr="00415976" w:rsidRDefault="00C80F62" w:rsidP="00F843E0">
            <w:pPr>
              <w:jc w:val="center"/>
              <w:rPr>
                <w:szCs w:val="24"/>
              </w:rPr>
            </w:pPr>
          </w:p>
        </w:tc>
      </w:tr>
      <w:tr w:rsidR="00876464" w:rsidRPr="00415976" w:rsidTr="009B753E">
        <w:trPr>
          <w:trHeight w:val="685"/>
        </w:trPr>
        <w:tc>
          <w:tcPr>
            <w:tcW w:w="1271" w:type="dxa"/>
            <w:shd w:val="clear" w:color="auto" w:fill="FBD4B4" w:themeFill="accent6" w:themeFillTint="66"/>
            <w:vAlign w:val="center"/>
          </w:tcPr>
          <w:p w:rsidR="00876464" w:rsidRPr="00415976" w:rsidRDefault="00876464" w:rsidP="00EB1A78">
            <w:pPr>
              <w:jc w:val="both"/>
              <w:rPr>
                <w:sz w:val="20"/>
                <w:szCs w:val="20"/>
              </w:rPr>
            </w:pPr>
            <w:r w:rsidRPr="00415976">
              <w:rPr>
                <w:rFonts w:hint="eastAsia"/>
                <w:sz w:val="20"/>
                <w:szCs w:val="20"/>
              </w:rPr>
              <w:t>12:00-13:30</w:t>
            </w:r>
          </w:p>
        </w:tc>
        <w:tc>
          <w:tcPr>
            <w:tcW w:w="1700" w:type="dxa"/>
            <w:shd w:val="clear" w:color="auto" w:fill="FBD4B4" w:themeFill="accent6" w:themeFillTint="66"/>
            <w:vAlign w:val="center"/>
          </w:tcPr>
          <w:p w:rsidR="00876464" w:rsidRPr="00415976" w:rsidRDefault="00876464" w:rsidP="00876464">
            <w:pPr>
              <w:jc w:val="center"/>
              <w:rPr>
                <w:szCs w:val="24"/>
              </w:rPr>
            </w:pPr>
            <w:r w:rsidRPr="00415976">
              <w:rPr>
                <w:rFonts w:hint="eastAsia"/>
                <w:szCs w:val="24"/>
              </w:rPr>
              <w:t>午餐與午休</w:t>
            </w:r>
          </w:p>
        </w:tc>
        <w:tc>
          <w:tcPr>
            <w:tcW w:w="1260" w:type="dxa"/>
            <w:shd w:val="clear" w:color="auto" w:fill="FBD4B4" w:themeFill="accent6" w:themeFillTint="66"/>
            <w:vAlign w:val="center"/>
          </w:tcPr>
          <w:p w:rsidR="00876464" w:rsidRPr="00415976" w:rsidRDefault="00876464" w:rsidP="00EB1A78">
            <w:pPr>
              <w:jc w:val="both"/>
              <w:rPr>
                <w:szCs w:val="24"/>
              </w:rPr>
            </w:pPr>
            <w:r w:rsidRPr="00415976">
              <w:rPr>
                <w:rFonts w:hint="eastAsia"/>
                <w:sz w:val="20"/>
                <w:szCs w:val="20"/>
              </w:rPr>
              <w:t>12:00-13:30</w:t>
            </w:r>
          </w:p>
        </w:tc>
        <w:tc>
          <w:tcPr>
            <w:tcW w:w="1689" w:type="dxa"/>
            <w:shd w:val="clear" w:color="auto" w:fill="FBD4B4" w:themeFill="accent6" w:themeFillTint="66"/>
            <w:vAlign w:val="center"/>
          </w:tcPr>
          <w:p w:rsidR="00876464" w:rsidRPr="00415976" w:rsidRDefault="00876464" w:rsidP="00876464">
            <w:pPr>
              <w:jc w:val="center"/>
              <w:rPr>
                <w:szCs w:val="24"/>
              </w:rPr>
            </w:pPr>
            <w:r w:rsidRPr="00415976">
              <w:rPr>
                <w:rFonts w:hint="eastAsia"/>
                <w:szCs w:val="24"/>
              </w:rPr>
              <w:t>午餐與午休</w:t>
            </w:r>
          </w:p>
        </w:tc>
        <w:tc>
          <w:tcPr>
            <w:tcW w:w="2551" w:type="dxa"/>
            <w:gridSpan w:val="2"/>
            <w:shd w:val="clear" w:color="auto" w:fill="FBD4B4" w:themeFill="accent6" w:themeFillTint="66"/>
            <w:vAlign w:val="center"/>
          </w:tcPr>
          <w:p w:rsidR="00876464" w:rsidRPr="00415976" w:rsidRDefault="00876464" w:rsidP="00876464">
            <w:pPr>
              <w:jc w:val="center"/>
              <w:rPr>
                <w:szCs w:val="24"/>
              </w:rPr>
            </w:pPr>
            <w:r w:rsidRPr="00415976">
              <w:rPr>
                <w:rFonts w:hint="eastAsia"/>
                <w:szCs w:val="24"/>
              </w:rPr>
              <w:t>午餐與午休</w:t>
            </w:r>
          </w:p>
        </w:tc>
      </w:tr>
      <w:tr w:rsidR="00876464" w:rsidRPr="00415976" w:rsidTr="009B753E">
        <w:trPr>
          <w:trHeight w:val="680"/>
        </w:trPr>
        <w:tc>
          <w:tcPr>
            <w:tcW w:w="1271" w:type="dxa"/>
            <w:vAlign w:val="center"/>
          </w:tcPr>
          <w:p w:rsidR="00876464" w:rsidRPr="00415976" w:rsidRDefault="00876464" w:rsidP="00EB1A78">
            <w:pPr>
              <w:jc w:val="both"/>
              <w:rPr>
                <w:sz w:val="20"/>
                <w:szCs w:val="20"/>
              </w:rPr>
            </w:pPr>
            <w:r w:rsidRPr="00415976">
              <w:rPr>
                <w:rFonts w:hint="eastAsia"/>
                <w:sz w:val="20"/>
                <w:szCs w:val="20"/>
              </w:rPr>
              <w:t>13:30-14:30</w:t>
            </w:r>
          </w:p>
        </w:tc>
        <w:tc>
          <w:tcPr>
            <w:tcW w:w="1700" w:type="dxa"/>
            <w:vAlign w:val="center"/>
          </w:tcPr>
          <w:p w:rsidR="00876464" w:rsidRPr="00415976" w:rsidRDefault="00876464" w:rsidP="00876464">
            <w:pPr>
              <w:jc w:val="center"/>
              <w:rPr>
                <w:szCs w:val="24"/>
              </w:rPr>
            </w:pPr>
            <w:r w:rsidRPr="00415976">
              <w:rPr>
                <w:rFonts w:hint="eastAsia"/>
                <w:szCs w:val="24"/>
              </w:rPr>
              <w:t>搶分時間</w:t>
            </w:r>
          </w:p>
        </w:tc>
        <w:tc>
          <w:tcPr>
            <w:tcW w:w="1260" w:type="dxa"/>
            <w:vAlign w:val="center"/>
          </w:tcPr>
          <w:p w:rsidR="00876464" w:rsidRPr="00415976" w:rsidRDefault="00876464" w:rsidP="00EB1A78">
            <w:pPr>
              <w:jc w:val="both"/>
              <w:rPr>
                <w:szCs w:val="24"/>
              </w:rPr>
            </w:pPr>
            <w:r w:rsidRPr="00415976">
              <w:rPr>
                <w:rFonts w:hint="eastAsia"/>
                <w:sz w:val="20"/>
                <w:szCs w:val="20"/>
              </w:rPr>
              <w:t>13:30-14:30</w:t>
            </w:r>
          </w:p>
        </w:tc>
        <w:tc>
          <w:tcPr>
            <w:tcW w:w="1689" w:type="dxa"/>
            <w:vAlign w:val="center"/>
          </w:tcPr>
          <w:p w:rsidR="00876464" w:rsidRPr="00415976" w:rsidRDefault="00876464" w:rsidP="00876464">
            <w:pPr>
              <w:jc w:val="center"/>
              <w:rPr>
                <w:szCs w:val="24"/>
              </w:rPr>
            </w:pPr>
            <w:r w:rsidRPr="00415976">
              <w:rPr>
                <w:rFonts w:hint="eastAsia"/>
                <w:szCs w:val="24"/>
              </w:rPr>
              <w:t>搶分時間</w:t>
            </w:r>
          </w:p>
        </w:tc>
        <w:tc>
          <w:tcPr>
            <w:tcW w:w="2551" w:type="dxa"/>
            <w:gridSpan w:val="2"/>
            <w:vAlign w:val="center"/>
          </w:tcPr>
          <w:p w:rsidR="00876464" w:rsidRPr="00415976" w:rsidRDefault="00876464" w:rsidP="00876464">
            <w:pPr>
              <w:jc w:val="center"/>
              <w:rPr>
                <w:szCs w:val="24"/>
              </w:rPr>
            </w:pPr>
            <w:r w:rsidRPr="00415976">
              <w:rPr>
                <w:rFonts w:hint="eastAsia"/>
                <w:szCs w:val="24"/>
              </w:rPr>
              <w:t>音樂會彩排</w:t>
            </w:r>
          </w:p>
        </w:tc>
      </w:tr>
      <w:tr w:rsidR="00876464" w:rsidRPr="00415976" w:rsidTr="00EB1A78">
        <w:trPr>
          <w:trHeight w:val="20"/>
        </w:trPr>
        <w:tc>
          <w:tcPr>
            <w:tcW w:w="1271" w:type="dxa"/>
            <w:vAlign w:val="center"/>
          </w:tcPr>
          <w:p w:rsidR="00876464" w:rsidRPr="00415976" w:rsidRDefault="00876464" w:rsidP="00EB1A78">
            <w:pPr>
              <w:jc w:val="both"/>
              <w:rPr>
                <w:sz w:val="20"/>
                <w:szCs w:val="20"/>
              </w:rPr>
            </w:pPr>
            <w:r w:rsidRPr="00415976">
              <w:rPr>
                <w:rFonts w:hint="eastAsia"/>
                <w:sz w:val="20"/>
                <w:szCs w:val="20"/>
              </w:rPr>
              <w:t>14:30-15:30</w:t>
            </w:r>
          </w:p>
        </w:tc>
        <w:tc>
          <w:tcPr>
            <w:tcW w:w="1700" w:type="dxa"/>
            <w:vAlign w:val="center"/>
          </w:tcPr>
          <w:p w:rsidR="00876464" w:rsidRPr="00415976" w:rsidRDefault="00876464" w:rsidP="00876464">
            <w:pPr>
              <w:jc w:val="center"/>
              <w:rPr>
                <w:szCs w:val="24"/>
              </w:rPr>
            </w:pPr>
            <w:r w:rsidRPr="00415976">
              <w:rPr>
                <w:rFonts w:hint="eastAsia"/>
                <w:szCs w:val="24"/>
              </w:rPr>
              <w:t>巴西嘉年華</w:t>
            </w:r>
          </w:p>
        </w:tc>
        <w:tc>
          <w:tcPr>
            <w:tcW w:w="1260" w:type="dxa"/>
            <w:vAlign w:val="center"/>
          </w:tcPr>
          <w:p w:rsidR="00876464" w:rsidRPr="00415976" w:rsidRDefault="00876464" w:rsidP="00EB1A78">
            <w:pPr>
              <w:jc w:val="both"/>
              <w:rPr>
                <w:sz w:val="20"/>
                <w:szCs w:val="20"/>
              </w:rPr>
            </w:pPr>
            <w:r w:rsidRPr="00415976">
              <w:rPr>
                <w:rFonts w:hint="eastAsia"/>
                <w:sz w:val="20"/>
                <w:szCs w:val="20"/>
              </w:rPr>
              <w:t>14:3015:30</w:t>
            </w:r>
          </w:p>
        </w:tc>
        <w:tc>
          <w:tcPr>
            <w:tcW w:w="1689" w:type="dxa"/>
            <w:vAlign w:val="center"/>
          </w:tcPr>
          <w:p w:rsidR="00876464" w:rsidRPr="00415976" w:rsidRDefault="00876464" w:rsidP="00876464">
            <w:pPr>
              <w:jc w:val="center"/>
              <w:rPr>
                <w:szCs w:val="24"/>
              </w:rPr>
            </w:pPr>
            <w:r w:rsidRPr="00415976">
              <w:rPr>
                <w:rFonts w:hint="eastAsia"/>
                <w:szCs w:val="24"/>
              </w:rPr>
              <w:t>團康活動</w:t>
            </w:r>
          </w:p>
        </w:tc>
        <w:tc>
          <w:tcPr>
            <w:tcW w:w="1054" w:type="dxa"/>
            <w:vAlign w:val="center"/>
          </w:tcPr>
          <w:p w:rsidR="00876464" w:rsidRPr="00415976" w:rsidRDefault="00876464" w:rsidP="00876464">
            <w:pPr>
              <w:jc w:val="center"/>
              <w:rPr>
                <w:sz w:val="20"/>
                <w:szCs w:val="20"/>
              </w:rPr>
            </w:pPr>
            <w:r w:rsidRPr="00415976">
              <w:rPr>
                <w:rFonts w:hint="eastAsia"/>
                <w:sz w:val="20"/>
                <w:szCs w:val="20"/>
              </w:rPr>
              <w:t>14:30-16:30</w:t>
            </w:r>
          </w:p>
        </w:tc>
        <w:tc>
          <w:tcPr>
            <w:tcW w:w="1497" w:type="dxa"/>
            <w:vAlign w:val="center"/>
          </w:tcPr>
          <w:p w:rsidR="00876464" w:rsidRPr="00415976" w:rsidRDefault="00876464" w:rsidP="00876464">
            <w:pPr>
              <w:jc w:val="center"/>
              <w:rPr>
                <w:szCs w:val="24"/>
              </w:rPr>
            </w:pPr>
            <w:r w:rsidRPr="00415976">
              <w:rPr>
                <w:rFonts w:hint="eastAsia"/>
                <w:szCs w:val="24"/>
              </w:rPr>
              <w:t>音樂會</w:t>
            </w:r>
          </w:p>
          <w:p w:rsidR="00876464" w:rsidRPr="00415976" w:rsidRDefault="00876464" w:rsidP="00876464">
            <w:pPr>
              <w:jc w:val="center"/>
              <w:rPr>
                <w:szCs w:val="24"/>
              </w:rPr>
            </w:pPr>
            <w:r w:rsidRPr="00415976">
              <w:rPr>
                <w:rFonts w:hint="eastAsia"/>
                <w:szCs w:val="24"/>
              </w:rPr>
              <w:t>暨</w:t>
            </w:r>
          </w:p>
          <w:p w:rsidR="00876464" w:rsidRPr="00415976" w:rsidRDefault="00876464" w:rsidP="00876464">
            <w:pPr>
              <w:jc w:val="center"/>
              <w:rPr>
                <w:szCs w:val="24"/>
              </w:rPr>
            </w:pPr>
            <w:r w:rsidRPr="00415976">
              <w:rPr>
                <w:rFonts w:hint="eastAsia"/>
                <w:szCs w:val="24"/>
              </w:rPr>
              <w:t>成果發表會</w:t>
            </w:r>
          </w:p>
        </w:tc>
      </w:tr>
      <w:tr w:rsidR="00876464" w:rsidRPr="00415976" w:rsidTr="009B753E">
        <w:trPr>
          <w:trHeight w:val="620"/>
        </w:trPr>
        <w:tc>
          <w:tcPr>
            <w:tcW w:w="1271" w:type="dxa"/>
            <w:vAlign w:val="center"/>
          </w:tcPr>
          <w:p w:rsidR="00876464" w:rsidRPr="00415976" w:rsidRDefault="00876464" w:rsidP="00EB1A78">
            <w:pPr>
              <w:jc w:val="both"/>
              <w:rPr>
                <w:sz w:val="20"/>
                <w:szCs w:val="20"/>
              </w:rPr>
            </w:pPr>
            <w:r w:rsidRPr="00415976">
              <w:rPr>
                <w:rFonts w:hint="eastAsia"/>
                <w:sz w:val="20"/>
                <w:szCs w:val="20"/>
              </w:rPr>
              <w:t>15:30-15:40</w:t>
            </w:r>
          </w:p>
        </w:tc>
        <w:tc>
          <w:tcPr>
            <w:tcW w:w="1700" w:type="dxa"/>
            <w:vAlign w:val="center"/>
          </w:tcPr>
          <w:p w:rsidR="00876464" w:rsidRPr="00415976" w:rsidRDefault="00876464" w:rsidP="00876464">
            <w:pPr>
              <w:jc w:val="center"/>
              <w:rPr>
                <w:szCs w:val="24"/>
              </w:rPr>
            </w:pPr>
            <w:r w:rsidRPr="00415976">
              <w:rPr>
                <w:rFonts w:hint="eastAsia"/>
                <w:szCs w:val="24"/>
              </w:rPr>
              <w:t>休息時間</w:t>
            </w:r>
          </w:p>
        </w:tc>
        <w:tc>
          <w:tcPr>
            <w:tcW w:w="1260" w:type="dxa"/>
            <w:vAlign w:val="center"/>
          </w:tcPr>
          <w:p w:rsidR="00876464" w:rsidRPr="00415976" w:rsidRDefault="00876464" w:rsidP="00EB1A78">
            <w:pPr>
              <w:jc w:val="both"/>
              <w:rPr>
                <w:szCs w:val="24"/>
              </w:rPr>
            </w:pPr>
            <w:r w:rsidRPr="00415976">
              <w:rPr>
                <w:rFonts w:hint="eastAsia"/>
                <w:sz w:val="20"/>
                <w:szCs w:val="20"/>
              </w:rPr>
              <w:t>15:30-15:40</w:t>
            </w:r>
          </w:p>
        </w:tc>
        <w:tc>
          <w:tcPr>
            <w:tcW w:w="1689" w:type="dxa"/>
            <w:vAlign w:val="center"/>
          </w:tcPr>
          <w:p w:rsidR="00876464" w:rsidRPr="00415976" w:rsidRDefault="00876464" w:rsidP="00876464">
            <w:pPr>
              <w:jc w:val="center"/>
              <w:rPr>
                <w:szCs w:val="24"/>
              </w:rPr>
            </w:pPr>
            <w:r w:rsidRPr="00415976">
              <w:rPr>
                <w:rFonts w:hint="eastAsia"/>
                <w:szCs w:val="24"/>
              </w:rPr>
              <w:t>休息時間</w:t>
            </w:r>
          </w:p>
        </w:tc>
        <w:tc>
          <w:tcPr>
            <w:tcW w:w="1054" w:type="dxa"/>
            <w:vMerge w:val="restart"/>
            <w:vAlign w:val="center"/>
          </w:tcPr>
          <w:p w:rsidR="00876464" w:rsidRPr="00415976" w:rsidRDefault="00876464" w:rsidP="00876464">
            <w:pPr>
              <w:jc w:val="center"/>
              <w:rPr>
                <w:szCs w:val="24"/>
              </w:rPr>
            </w:pPr>
            <w:r w:rsidRPr="00415976">
              <w:rPr>
                <w:rFonts w:hint="eastAsia"/>
                <w:sz w:val="20"/>
                <w:szCs w:val="20"/>
              </w:rPr>
              <w:t>16:30-17:00</w:t>
            </w:r>
          </w:p>
        </w:tc>
        <w:tc>
          <w:tcPr>
            <w:tcW w:w="1497" w:type="dxa"/>
            <w:vMerge w:val="restart"/>
            <w:vAlign w:val="center"/>
          </w:tcPr>
          <w:p w:rsidR="00876464" w:rsidRPr="00415976" w:rsidRDefault="00876464" w:rsidP="00876464">
            <w:pPr>
              <w:jc w:val="center"/>
              <w:rPr>
                <w:szCs w:val="24"/>
              </w:rPr>
            </w:pPr>
            <w:r w:rsidRPr="00415976">
              <w:rPr>
                <w:rFonts w:hint="eastAsia"/>
                <w:szCs w:val="24"/>
              </w:rPr>
              <w:t>頒發證書、合照</w:t>
            </w:r>
          </w:p>
          <w:p w:rsidR="00876464" w:rsidRPr="00415976" w:rsidRDefault="00876464" w:rsidP="00876464">
            <w:pPr>
              <w:jc w:val="center"/>
              <w:rPr>
                <w:szCs w:val="24"/>
              </w:rPr>
            </w:pPr>
            <w:r w:rsidRPr="00415976">
              <w:rPr>
                <w:rFonts w:hint="eastAsia"/>
                <w:szCs w:val="24"/>
              </w:rPr>
              <w:t>賦歸</w:t>
            </w:r>
          </w:p>
        </w:tc>
      </w:tr>
      <w:tr w:rsidR="00876464" w:rsidRPr="00415976" w:rsidTr="00EB1A78">
        <w:trPr>
          <w:trHeight w:val="20"/>
        </w:trPr>
        <w:tc>
          <w:tcPr>
            <w:tcW w:w="1271" w:type="dxa"/>
            <w:vAlign w:val="center"/>
          </w:tcPr>
          <w:p w:rsidR="00876464" w:rsidRPr="00415976" w:rsidRDefault="00876464" w:rsidP="00EB1A78">
            <w:pPr>
              <w:jc w:val="both"/>
              <w:rPr>
                <w:sz w:val="20"/>
                <w:szCs w:val="20"/>
              </w:rPr>
            </w:pPr>
            <w:r w:rsidRPr="00415976">
              <w:rPr>
                <w:rFonts w:hint="eastAsia"/>
                <w:sz w:val="20"/>
                <w:szCs w:val="20"/>
              </w:rPr>
              <w:t>15:40-16:30</w:t>
            </w:r>
          </w:p>
        </w:tc>
        <w:tc>
          <w:tcPr>
            <w:tcW w:w="1700" w:type="dxa"/>
            <w:vAlign w:val="center"/>
          </w:tcPr>
          <w:p w:rsidR="00876464" w:rsidRPr="00415976" w:rsidRDefault="00876464" w:rsidP="00876464">
            <w:pPr>
              <w:jc w:val="center"/>
              <w:rPr>
                <w:szCs w:val="24"/>
              </w:rPr>
            </w:pPr>
            <w:r w:rsidRPr="00415976">
              <w:rPr>
                <w:rFonts w:hint="eastAsia"/>
                <w:szCs w:val="24"/>
              </w:rPr>
              <w:t>彩蛋</w:t>
            </w:r>
            <w:r w:rsidRPr="00415976">
              <w:rPr>
                <w:rFonts w:hint="eastAsia"/>
                <w:szCs w:val="24"/>
              </w:rPr>
              <w:t>DIY</w:t>
            </w:r>
          </w:p>
        </w:tc>
        <w:tc>
          <w:tcPr>
            <w:tcW w:w="1260" w:type="dxa"/>
            <w:vAlign w:val="center"/>
          </w:tcPr>
          <w:p w:rsidR="00876464" w:rsidRPr="00415976" w:rsidRDefault="00876464" w:rsidP="00EB1A78">
            <w:pPr>
              <w:jc w:val="both"/>
              <w:rPr>
                <w:sz w:val="20"/>
                <w:szCs w:val="20"/>
              </w:rPr>
            </w:pPr>
            <w:r w:rsidRPr="00415976">
              <w:rPr>
                <w:rFonts w:hint="eastAsia"/>
                <w:sz w:val="20"/>
                <w:szCs w:val="20"/>
              </w:rPr>
              <w:t>15:40-16:30</w:t>
            </w:r>
          </w:p>
        </w:tc>
        <w:tc>
          <w:tcPr>
            <w:tcW w:w="1689" w:type="dxa"/>
            <w:vAlign w:val="center"/>
          </w:tcPr>
          <w:p w:rsidR="00876464" w:rsidRPr="00415976" w:rsidRDefault="00876464" w:rsidP="00876464">
            <w:pPr>
              <w:jc w:val="center"/>
              <w:rPr>
                <w:szCs w:val="24"/>
              </w:rPr>
            </w:pPr>
            <w:r w:rsidRPr="00415976">
              <w:rPr>
                <w:rFonts w:hint="eastAsia"/>
                <w:szCs w:val="24"/>
              </w:rPr>
              <w:t>正拍與反拍</w:t>
            </w:r>
          </w:p>
          <w:p w:rsidR="00876464" w:rsidRPr="00415976" w:rsidRDefault="00876464" w:rsidP="00876464">
            <w:pPr>
              <w:jc w:val="center"/>
              <w:rPr>
                <w:szCs w:val="24"/>
              </w:rPr>
            </w:pPr>
            <w:r w:rsidRPr="00415976">
              <w:rPr>
                <w:rFonts w:hint="eastAsia"/>
                <w:szCs w:val="24"/>
              </w:rPr>
              <w:t>的</w:t>
            </w:r>
          </w:p>
          <w:p w:rsidR="00876464" w:rsidRPr="00415976" w:rsidRDefault="00876464" w:rsidP="00876464">
            <w:pPr>
              <w:jc w:val="center"/>
              <w:rPr>
                <w:szCs w:val="24"/>
              </w:rPr>
            </w:pPr>
            <w:r w:rsidRPr="00415976">
              <w:rPr>
                <w:rFonts w:hint="eastAsia"/>
                <w:szCs w:val="24"/>
              </w:rPr>
              <w:t>矛盾對決</w:t>
            </w:r>
          </w:p>
        </w:tc>
        <w:tc>
          <w:tcPr>
            <w:tcW w:w="1054" w:type="dxa"/>
            <w:vMerge/>
            <w:vAlign w:val="center"/>
          </w:tcPr>
          <w:p w:rsidR="00876464" w:rsidRPr="00415976" w:rsidRDefault="00876464" w:rsidP="00876464">
            <w:pPr>
              <w:jc w:val="center"/>
              <w:rPr>
                <w:szCs w:val="24"/>
              </w:rPr>
            </w:pPr>
          </w:p>
        </w:tc>
        <w:tc>
          <w:tcPr>
            <w:tcW w:w="1497" w:type="dxa"/>
            <w:vMerge/>
            <w:vAlign w:val="center"/>
          </w:tcPr>
          <w:p w:rsidR="00876464" w:rsidRPr="00415976" w:rsidRDefault="00876464" w:rsidP="00876464">
            <w:pPr>
              <w:jc w:val="center"/>
              <w:rPr>
                <w:szCs w:val="24"/>
              </w:rPr>
            </w:pPr>
          </w:p>
        </w:tc>
      </w:tr>
      <w:tr w:rsidR="00876464" w:rsidRPr="00415976" w:rsidTr="009B753E">
        <w:trPr>
          <w:trHeight w:val="730"/>
        </w:trPr>
        <w:tc>
          <w:tcPr>
            <w:tcW w:w="1271" w:type="dxa"/>
            <w:vAlign w:val="center"/>
          </w:tcPr>
          <w:p w:rsidR="00876464" w:rsidRPr="00415976" w:rsidRDefault="00876464" w:rsidP="00EB1A78">
            <w:pPr>
              <w:jc w:val="both"/>
              <w:rPr>
                <w:sz w:val="20"/>
                <w:szCs w:val="20"/>
              </w:rPr>
            </w:pPr>
            <w:r w:rsidRPr="00415976">
              <w:rPr>
                <w:rFonts w:hint="eastAsia"/>
                <w:sz w:val="20"/>
                <w:szCs w:val="20"/>
              </w:rPr>
              <w:t>16:30-18:00</w:t>
            </w:r>
          </w:p>
        </w:tc>
        <w:tc>
          <w:tcPr>
            <w:tcW w:w="1700" w:type="dxa"/>
            <w:vAlign w:val="center"/>
          </w:tcPr>
          <w:p w:rsidR="00876464" w:rsidRPr="00415976" w:rsidRDefault="00876464" w:rsidP="00876464">
            <w:pPr>
              <w:jc w:val="center"/>
              <w:rPr>
                <w:szCs w:val="24"/>
              </w:rPr>
            </w:pPr>
            <w:r w:rsidRPr="00415976">
              <w:rPr>
                <w:rFonts w:hint="eastAsia"/>
                <w:szCs w:val="24"/>
              </w:rPr>
              <w:t>打擊出去</w:t>
            </w:r>
          </w:p>
        </w:tc>
        <w:tc>
          <w:tcPr>
            <w:tcW w:w="1260" w:type="dxa"/>
            <w:vAlign w:val="center"/>
          </w:tcPr>
          <w:p w:rsidR="00876464" w:rsidRPr="00415976" w:rsidRDefault="00876464" w:rsidP="00EB1A78">
            <w:pPr>
              <w:jc w:val="both"/>
              <w:rPr>
                <w:sz w:val="20"/>
                <w:szCs w:val="20"/>
              </w:rPr>
            </w:pPr>
            <w:r w:rsidRPr="00415976">
              <w:rPr>
                <w:rFonts w:hint="eastAsia"/>
                <w:sz w:val="20"/>
                <w:szCs w:val="20"/>
              </w:rPr>
              <w:t>16:30-18:00</w:t>
            </w:r>
          </w:p>
        </w:tc>
        <w:tc>
          <w:tcPr>
            <w:tcW w:w="1689" w:type="dxa"/>
            <w:vAlign w:val="center"/>
          </w:tcPr>
          <w:p w:rsidR="00876464" w:rsidRPr="00415976" w:rsidRDefault="00876464" w:rsidP="00876464">
            <w:pPr>
              <w:jc w:val="center"/>
              <w:rPr>
                <w:szCs w:val="24"/>
              </w:rPr>
            </w:pPr>
            <w:r w:rsidRPr="00415976">
              <w:rPr>
                <w:rFonts w:hint="eastAsia"/>
                <w:szCs w:val="24"/>
              </w:rPr>
              <w:t>支援前線</w:t>
            </w:r>
          </w:p>
        </w:tc>
        <w:tc>
          <w:tcPr>
            <w:tcW w:w="1054" w:type="dxa"/>
            <w:vMerge/>
            <w:vAlign w:val="center"/>
          </w:tcPr>
          <w:p w:rsidR="00876464" w:rsidRPr="00415976" w:rsidRDefault="00876464" w:rsidP="00876464">
            <w:pPr>
              <w:jc w:val="center"/>
              <w:rPr>
                <w:szCs w:val="24"/>
              </w:rPr>
            </w:pPr>
          </w:p>
        </w:tc>
        <w:tc>
          <w:tcPr>
            <w:tcW w:w="1497" w:type="dxa"/>
            <w:vMerge/>
            <w:vAlign w:val="center"/>
          </w:tcPr>
          <w:p w:rsidR="00876464" w:rsidRPr="00415976" w:rsidRDefault="00876464" w:rsidP="00876464">
            <w:pPr>
              <w:jc w:val="center"/>
              <w:rPr>
                <w:szCs w:val="24"/>
              </w:rPr>
            </w:pPr>
          </w:p>
        </w:tc>
      </w:tr>
      <w:tr w:rsidR="00876464" w:rsidRPr="00415976" w:rsidTr="009B753E">
        <w:trPr>
          <w:trHeight w:val="570"/>
        </w:trPr>
        <w:tc>
          <w:tcPr>
            <w:tcW w:w="1271" w:type="dxa"/>
            <w:shd w:val="clear" w:color="auto" w:fill="FBD4B4" w:themeFill="accent6" w:themeFillTint="66"/>
            <w:vAlign w:val="center"/>
          </w:tcPr>
          <w:p w:rsidR="00876464" w:rsidRPr="00415976" w:rsidRDefault="00876464" w:rsidP="00EB1A78">
            <w:pPr>
              <w:jc w:val="both"/>
              <w:rPr>
                <w:sz w:val="20"/>
                <w:szCs w:val="20"/>
              </w:rPr>
            </w:pPr>
            <w:r w:rsidRPr="00415976">
              <w:rPr>
                <w:rFonts w:hint="eastAsia"/>
                <w:sz w:val="20"/>
                <w:szCs w:val="20"/>
              </w:rPr>
              <w:t>18:00-19:00</w:t>
            </w:r>
          </w:p>
        </w:tc>
        <w:tc>
          <w:tcPr>
            <w:tcW w:w="1700" w:type="dxa"/>
            <w:shd w:val="clear" w:color="auto" w:fill="FBD4B4" w:themeFill="accent6" w:themeFillTint="66"/>
            <w:vAlign w:val="center"/>
          </w:tcPr>
          <w:p w:rsidR="00876464" w:rsidRPr="00415976" w:rsidRDefault="00876464" w:rsidP="00876464">
            <w:pPr>
              <w:jc w:val="center"/>
              <w:rPr>
                <w:szCs w:val="24"/>
              </w:rPr>
            </w:pPr>
            <w:r w:rsidRPr="00415976">
              <w:rPr>
                <w:rFonts w:hint="eastAsia"/>
                <w:szCs w:val="24"/>
              </w:rPr>
              <w:t>晚餐</w:t>
            </w:r>
          </w:p>
        </w:tc>
        <w:tc>
          <w:tcPr>
            <w:tcW w:w="1260" w:type="dxa"/>
            <w:shd w:val="clear" w:color="auto" w:fill="FBD4B4" w:themeFill="accent6" w:themeFillTint="66"/>
            <w:vAlign w:val="center"/>
          </w:tcPr>
          <w:p w:rsidR="00876464" w:rsidRPr="00415976" w:rsidRDefault="00876464" w:rsidP="00EB1A78">
            <w:pPr>
              <w:jc w:val="both"/>
              <w:rPr>
                <w:szCs w:val="24"/>
              </w:rPr>
            </w:pPr>
            <w:r w:rsidRPr="00415976">
              <w:rPr>
                <w:rFonts w:hint="eastAsia"/>
                <w:sz w:val="20"/>
                <w:szCs w:val="20"/>
              </w:rPr>
              <w:t>18:00-19:00</w:t>
            </w:r>
          </w:p>
        </w:tc>
        <w:tc>
          <w:tcPr>
            <w:tcW w:w="1689" w:type="dxa"/>
            <w:shd w:val="clear" w:color="auto" w:fill="FBD4B4" w:themeFill="accent6" w:themeFillTint="66"/>
            <w:vAlign w:val="center"/>
          </w:tcPr>
          <w:p w:rsidR="00876464" w:rsidRPr="00415976" w:rsidRDefault="00876464" w:rsidP="00876464">
            <w:pPr>
              <w:jc w:val="center"/>
              <w:rPr>
                <w:szCs w:val="24"/>
              </w:rPr>
            </w:pPr>
            <w:r w:rsidRPr="00415976">
              <w:rPr>
                <w:rFonts w:hint="eastAsia"/>
                <w:szCs w:val="24"/>
              </w:rPr>
              <w:t>晚餐</w:t>
            </w:r>
          </w:p>
        </w:tc>
        <w:tc>
          <w:tcPr>
            <w:tcW w:w="2551" w:type="dxa"/>
            <w:gridSpan w:val="2"/>
            <w:vMerge w:val="restart"/>
            <w:shd w:val="clear" w:color="auto" w:fill="auto"/>
            <w:vAlign w:val="center"/>
          </w:tcPr>
          <w:p w:rsidR="00876464" w:rsidRPr="00415976" w:rsidRDefault="00876464" w:rsidP="00876464">
            <w:pPr>
              <w:jc w:val="center"/>
              <w:rPr>
                <w:szCs w:val="24"/>
              </w:rPr>
            </w:pPr>
          </w:p>
        </w:tc>
      </w:tr>
      <w:tr w:rsidR="00876464" w:rsidRPr="00415976" w:rsidTr="00EB1A78">
        <w:trPr>
          <w:trHeight w:val="20"/>
        </w:trPr>
        <w:tc>
          <w:tcPr>
            <w:tcW w:w="1271" w:type="dxa"/>
            <w:vAlign w:val="center"/>
          </w:tcPr>
          <w:p w:rsidR="00876464" w:rsidRPr="00415976" w:rsidRDefault="00876464" w:rsidP="00EB1A78">
            <w:pPr>
              <w:jc w:val="both"/>
              <w:rPr>
                <w:sz w:val="20"/>
                <w:szCs w:val="20"/>
              </w:rPr>
            </w:pPr>
            <w:r w:rsidRPr="00415976">
              <w:rPr>
                <w:rFonts w:hint="eastAsia"/>
                <w:sz w:val="20"/>
                <w:szCs w:val="20"/>
              </w:rPr>
              <w:t>19:00-20:30</w:t>
            </w:r>
          </w:p>
        </w:tc>
        <w:tc>
          <w:tcPr>
            <w:tcW w:w="1700" w:type="dxa"/>
            <w:vAlign w:val="center"/>
          </w:tcPr>
          <w:p w:rsidR="00876464" w:rsidRPr="00415976" w:rsidRDefault="00876464" w:rsidP="00876464">
            <w:pPr>
              <w:jc w:val="center"/>
              <w:rPr>
                <w:szCs w:val="24"/>
              </w:rPr>
            </w:pPr>
            <w:r w:rsidRPr="00415976">
              <w:rPr>
                <w:rFonts w:hint="eastAsia"/>
                <w:szCs w:val="24"/>
              </w:rPr>
              <w:t>終極密碼</w:t>
            </w:r>
          </w:p>
        </w:tc>
        <w:tc>
          <w:tcPr>
            <w:tcW w:w="1260" w:type="dxa"/>
            <w:vAlign w:val="center"/>
          </w:tcPr>
          <w:p w:rsidR="00876464" w:rsidRPr="00415976" w:rsidRDefault="00876464" w:rsidP="00EB1A78">
            <w:pPr>
              <w:jc w:val="both"/>
              <w:rPr>
                <w:sz w:val="20"/>
                <w:szCs w:val="20"/>
              </w:rPr>
            </w:pPr>
            <w:r w:rsidRPr="00415976">
              <w:rPr>
                <w:rFonts w:hint="eastAsia"/>
                <w:sz w:val="20"/>
                <w:szCs w:val="20"/>
              </w:rPr>
              <w:t>19:00-20:30</w:t>
            </w:r>
          </w:p>
        </w:tc>
        <w:tc>
          <w:tcPr>
            <w:tcW w:w="1689" w:type="dxa"/>
            <w:vAlign w:val="center"/>
          </w:tcPr>
          <w:p w:rsidR="00876464" w:rsidRPr="00415976" w:rsidRDefault="00876464" w:rsidP="00876464">
            <w:pPr>
              <w:jc w:val="center"/>
              <w:rPr>
                <w:szCs w:val="24"/>
              </w:rPr>
            </w:pPr>
            <w:r w:rsidRPr="00415976">
              <w:rPr>
                <w:rFonts w:hint="eastAsia"/>
                <w:szCs w:val="24"/>
              </w:rPr>
              <w:t>才藝</w:t>
            </w:r>
          </w:p>
          <w:p w:rsidR="00876464" w:rsidRPr="00415976" w:rsidRDefault="00876464" w:rsidP="00876464">
            <w:pPr>
              <w:jc w:val="center"/>
              <w:rPr>
                <w:szCs w:val="24"/>
              </w:rPr>
            </w:pPr>
            <w:r w:rsidRPr="00415976">
              <w:rPr>
                <w:rFonts w:hint="eastAsia"/>
                <w:szCs w:val="24"/>
              </w:rPr>
              <w:t>大亂鬥</w:t>
            </w:r>
          </w:p>
        </w:tc>
        <w:tc>
          <w:tcPr>
            <w:tcW w:w="2551" w:type="dxa"/>
            <w:gridSpan w:val="2"/>
            <w:vMerge/>
            <w:vAlign w:val="center"/>
          </w:tcPr>
          <w:p w:rsidR="00876464" w:rsidRPr="00415976" w:rsidRDefault="00876464" w:rsidP="00876464">
            <w:pPr>
              <w:jc w:val="center"/>
              <w:rPr>
                <w:szCs w:val="24"/>
              </w:rPr>
            </w:pPr>
          </w:p>
        </w:tc>
      </w:tr>
      <w:tr w:rsidR="00876464" w:rsidRPr="00415976" w:rsidTr="009B753E">
        <w:trPr>
          <w:trHeight w:val="661"/>
        </w:trPr>
        <w:tc>
          <w:tcPr>
            <w:tcW w:w="1271" w:type="dxa"/>
            <w:vAlign w:val="center"/>
          </w:tcPr>
          <w:p w:rsidR="00876464" w:rsidRPr="00415976" w:rsidRDefault="00876464" w:rsidP="00EB1A78">
            <w:pPr>
              <w:jc w:val="both"/>
              <w:rPr>
                <w:sz w:val="20"/>
                <w:szCs w:val="20"/>
              </w:rPr>
            </w:pPr>
            <w:r w:rsidRPr="00415976">
              <w:rPr>
                <w:rFonts w:hint="eastAsia"/>
                <w:sz w:val="20"/>
                <w:szCs w:val="20"/>
              </w:rPr>
              <w:t>20:30-21:30</w:t>
            </w:r>
          </w:p>
        </w:tc>
        <w:tc>
          <w:tcPr>
            <w:tcW w:w="1700" w:type="dxa"/>
            <w:vAlign w:val="center"/>
          </w:tcPr>
          <w:p w:rsidR="00876464" w:rsidRPr="00415976" w:rsidRDefault="00876464" w:rsidP="00876464">
            <w:pPr>
              <w:jc w:val="center"/>
              <w:rPr>
                <w:szCs w:val="24"/>
              </w:rPr>
            </w:pPr>
            <w:r w:rsidRPr="00415976">
              <w:rPr>
                <w:rFonts w:hint="eastAsia"/>
                <w:szCs w:val="24"/>
              </w:rPr>
              <w:t>洗澡</w:t>
            </w:r>
          </w:p>
        </w:tc>
        <w:tc>
          <w:tcPr>
            <w:tcW w:w="1260" w:type="dxa"/>
            <w:vAlign w:val="center"/>
          </w:tcPr>
          <w:p w:rsidR="00876464" w:rsidRPr="00415976" w:rsidRDefault="00876464" w:rsidP="00EB1A78">
            <w:pPr>
              <w:jc w:val="both"/>
              <w:rPr>
                <w:szCs w:val="24"/>
              </w:rPr>
            </w:pPr>
            <w:r w:rsidRPr="00415976">
              <w:rPr>
                <w:rFonts w:hint="eastAsia"/>
                <w:sz w:val="20"/>
                <w:szCs w:val="20"/>
              </w:rPr>
              <w:t>20:30-21:30</w:t>
            </w:r>
          </w:p>
        </w:tc>
        <w:tc>
          <w:tcPr>
            <w:tcW w:w="1689" w:type="dxa"/>
            <w:vAlign w:val="center"/>
          </w:tcPr>
          <w:p w:rsidR="00876464" w:rsidRPr="00415976" w:rsidRDefault="00876464" w:rsidP="00876464">
            <w:pPr>
              <w:jc w:val="center"/>
              <w:rPr>
                <w:szCs w:val="24"/>
              </w:rPr>
            </w:pPr>
            <w:r w:rsidRPr="00415976">
              <w:rPr>
                <w:rFonts w:hint="eastAsia"/>
                <w:szCs w:val="24"/>
              </w:rPr>
              <w:t>洗澡</w:t>
            </w:r>
          </w:p>
        </w:tc>
        <w:tc>
          <w:tcPr>
            <w:tcW w:w="2551" w:type="dxa"/>
            <w:gridSpan w:val="2"/>
            <w:vMerge/>
            <w:vAlign w:val="center"/>
          </w:tcPr>
          <w:p w:rsidR="00876464" w:rsidRPr="00415976" w:rsidRDefault="00876464" w:rsidP="00876464">
            <w:pPr>
              <w:jc w:val="center"/>
              <w:rPr>
                <w:szCs w:val="24"/>
              </w:rPr>
            </w:pPr>
          </w:p>
        </w:tc>
      </w:tr>
      <w:tr w:rsidR="00876464" w:rsidRPr="00415976" w:rsidTr="009B753E">
        <w:trPr>
          <w:trHeight w:val="712"/>
        </w:trPr>
        <w:tc>
          <w:tcPr>
            <w:tcW w:w="1271" w:type="dxa"/>
            <w:vAlign w:val="center"/>
          </w:tcPr>
          <w:p w:rsidR="00876464" w:rsidRPr="00415976" w:rsidRDefault="00876464" w:rsidP="00EB1A78">
            <w:pPr>
              <w:jc w:val="both"/>
              <w:rPr>
                <w:sz w:val="20"/>
                <w:szCs w:val="20"/>
              </w:rPr>
            </w:pPr>
            <w:r w:rsidRPr="00415976">
              <w:rPr>
                <w:rFonts w:hint="eastAsia"/>
                <w:sz w:val="20"/>
                <w:szCs w:val="20"/>
              </w:rPr>
              <w:t>21:30-22:00</w:t>
            </w:r>
          </w:p>
        </w:tc>
        <w:tc>
          <w:tcPr>
            <w:tcW w:w="1700" w:type="dxa"/>
            <w:vAlign w:val="center"/>
          </w:tcPr>
          <w:p w:rsidR="00876464" w:rsidRPr="00415976" w:rsidRDefault="00876464" w:rsidP="00876464">
            <w:pPr>
              <w:jc w:val="center"/>
              <w:rPr>
                <w:szCs w:val="24"/>
              </w:rPr>
            </w:pPr>
            <w:r w:rsidRPr="00415976">
              <w:rPr>
                <w:rFonts w:hint="eastAsia"/>
                <w:szCs w:val="24"/>
              </w:rPr>
              <w:t>隊輔時間</w:t>
            </w:r>
          </w:p>
        </w:tc>
        <w:tc>
          <w:tcPr>
            <w:tcW w:w="1260" w:type="dxa"/>
            <w:vAlign w:val="center"/>
          </w:tcPr>
          <w:p w:rsidR="00876464" w:rsidRPr="00415976" w:rsidRDefault="00876464" w:rsidP="00EB1A78">
            <w:pPr>
              <w:jc w:val="both"/>
              <w:rPr>
                <w:szCs w:val="24"/>
              </w:rPr>
            </w:pPr>
            <w:r w:rsidRPr="00415976">
              <w:rPr>
                <w:rFonts w:hint="eastAsia"/>
                <w:sz w:val="20"/>
                <w:szCs w:val="20"/>
              </w:rPr>
              <w:t>21:30-22:00</w:t>
            </w:r>
          </w:p>
        </w:tc>
        <w:tc>
          <w:tcPr>
            <w:tcW w:w="1689" w:type="dxa"/>
            <w:vAlign w:val="center"/>
          </w:tcPr>
          <w:p w:rsidR="00876464" w:rsidRPr="00415976" w:rsidRDefault="00876464" w:rsidP="00876464">
            <w:pPr>
              <w:jc w:val="center"/>
              <w:rPr>
                <w:szCs w:val="24"/>
              </w:rPr>
            </w:pPr>
            <w:r w:rsidRPr="00415976">
              <w:rPr>
                <w:rFonts w:hint="eastAsia"/>
                <w:szCs w:val="24"/>
              </w:rPr>
              <w:t>隊輔時間</w:t>
            </w:r>
          </w:p>
        </w:tc>
        <w:tc>
          <w:tcPr>
            <w:tcW w:w="2551" w:type="dxa"/>
            <w:gridSpan w:val="2"/>
            <w:vMerge/>
            <w:vAlign w:val="center"/>
          </w:tcPr>
          <w:p w:rsidR="00876464" w:rsidRPr="00415976" w:rsidRDefault="00876464" w:rsidP="00876464">
            <w:pPr>
              <w:jc w:val="center"/>
              <w:rPr>
                <w:szCs w:val="24"/>
              </w:rPr>
            </w:pPr>
          </w:p>
        </w:tc>
      </w:tr>
      <w:tr w:rsidR="00876464" w:rsidRPr="00415976" w:rsidTr="009B753E">
        <w:trPr>
          <w:trHeight w:val="694"/>
        </w:trPr>
        <w:tc>
          <w:tcPr>
            <w:tcW w:w="1271" w:type="dxa"/>
            <w:vAlign w:val="center"/>
          </w:tcPr>
          <w:p w:rsidR="00876464" w:rsidRPr="00415976" w:rsidRDefault="00876464" w:rsidP="00EB1A78">
            <w:pPr>
              <w:jc w:val="both"/>
              <w:rPr>
                <w:sz w:val="20"/>
                <w:szCs w:val="20"/>
              </w:rPr>
            </w:pPr>
            <w:r w:rsidRPr="00415976">
              <w:rPr>
                <w:rFonts w:hint="eastAsia"/>
                <w:sz w:val="20"/>
                <w:szCs w:val="20"/>
              </w:rPr>
              <w:t>22:00</w:t>
            </w:r>
          </w:p>
        </w:tc>
        <w:tc>
          <w:tcPr>
            <w:tcW w:w="1700" w:type="dxa"/>
            <w:vAlign w:val="center"/>
          </w:tcPr>
          <w:p w:rsidR="00876464" w:rsidRPr="00415976" w:rsidRDefault="00876464" w:rsidP="00876464">
            <w:pPr>
              <w:jc w:val="center"/>
              <w:rPr>
                <w:szCs w:val="24"/>
              </w:rPr>
            </w:pPr>
            <w:r w:rsidRPr="00415976">
              <w:rPr>
                <w:rFonts w:hint="eastAsia"/>
                <w:szCs w:val="24"/>
              </w:rPr>
              <w:t>就寢</w:t>
            </w:r>
          </w:p>
        </w:tc>
        <w:tc>
          <w:tcPr>
            <w:tcW w:w="1260" w:type="dxa"/>
            <w:vAlign w:val="center"/>
          </w:tcPr>
          <w:p w:rsidR="00876464" w:rsidRPr="00415976" w:rsidRDefault="00876464" w:rsidP="00EB1A78">
            <w:pPr>
              <w:jc w:val="both"/>
              <w:rPr>
                <w:szCs w:val="24"/>
              </w:rPr>
            </w:pPr>
            <w:r w:rsidRPr="00415976">
              <w:rPr>
                <w:rFonts w:hint="eastAsia"/>
                <w:sz w:val="20"/>
                <w:szCs w:val="20"/>
              </w:rPr>
              <w:t>22:00</w:t>
            </w:r>
          </w:p>
        </w:tc>
        <w:tc>
          <w:tcPr>
            <w:tcW w:w="1689" w:type="dxa"/>
            <w:vAlign w:val="center"/>
          </w:tcPr>
          <w:p w:rsidR="00876464" w:rsidRPr="00415976" w:rsidRDefault="00876464" w:rsidP="00876464">
            <w:pPr>
              <w:jc w:val="center"/>
              <w:rPr>
                <w:szCs w:val="24"/>
              </w:rPr>
            </w:pPr>
            <w:r w:rsidRPr="00415976">
              <w:rPr>
                <w:rFonts w:hint="eastAsia"/>
                <w:szCs w:val="24"/>
              </w:rPr>
              <w:t>就寢</w:t>
            </w:r>
          </w:p>
        </w:tc>
        <w:tc>
          <w:tcPr>
            <w:tcW w:w="2551" w:type="dxa"/>
            <w:gridSpan w:val="2"/>
            <w:vMerge/>
            <w:vAlign w:val="center"/>
          </w:tcPr>
          <w:p w:rsidR="00876464" w:rsidRPr="00415976" w:rsidRDefault="00876464" w:rsidP="00876464">
            <w:pPr>
              <w:jc w:val="center"/>
              <w:rPr>
                <w:szCs w:val="24"/>
              </w:rPr>
            </w:pPr>
          </w:p>
        </w:tc>
      </w:tr>
    </w:tbl>
    <w:p w:rsidR="0045480D" w:rsidRPr="00415976" w:rsidRDefault="00C469CB" w:rsidP="00C469CB">
      <w:pPr>
        <w:widowControl/>
        <w:rPr>
          <w:rFonts w:ascii="標楷體" w:eastAsia="標楷體" w:hAnsi="標楷體"/>
          <w:szCs w:val="24"/>
        </w:rPr>
      </w:pPr>
      <w:r w:rsidRPr="00415976">
        <w:rPr>
          <w:rFonts w:ascii="標楷體" w:eastAsia="標楷體" w:hAnsi="標楷體"/>
          <w:szCs w:val="24"/>
        </w:rPr>
        <w:br w:type="page"/>
      </w:r>
    </w:p>
    <w:p w:rsidR="007E594F" w:rsidRPr="00415976" w:rsidRDefault="007E594F" w:rsidP="007E594F">
      <w:pPr>
        <w:pStyle w:val="a8"/>
        <w:widowControl/>
        <w:numPr>
          <w:ilvl w:val="0"/>
          <w:numId w:val="2"/>
        </w:numPr>
        <w:ind w:leftChars="0"/>
        <w:rPr>
          <w:rFonts w:ascii="標楷體" w:eastAsia="標楷體" w:hAnsi="標楷體"/>
          <w:b/>
          <w:sz w:val="28"/>
          <w:szCs w:val="28"/>
        </w:rPr>
      </w:pPr>
      <w:r w:rsidRPr="00415976">
        <w:rPr>
          <w:rFonts w:ascii="標楷體" w:eastAsia="標楷體" w:hAnsi="標楷體" w:hint="eastAsia"/>
          <w:b/>
          <w:sz w:val="28"/>
          <w:szCs w:val="28"/>
        </w:rPr>
        <w:lastRenderedPageBreak/>
        <w:t>課程介紹</w:t>
      </w:r>
    </w:p>
    <w:p w:rsidR="00820566" w:rsidRPr="00415976" w:rsidRDefault="00C80F62" w:rsidP="0082056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鼓樂合奏</w:t>
      </w:r>
    </w:p>
    <w:p w:rsidR="004F4616" w:rsidRPr="00415976" w:rsidRDefault="00525414" w:rsidP="00525414">
      <w:pPr>
        <w:pStyle w:val="a8"/>
        <w:widowControl/>
        <w:ind w:leftChars="0" w:left="1408"/>
        <w:rPr>
          <w:rFonts w:ascii="標楷體" w:eastAsia="標楷體" w:hAnsi="標楷體"/>
          <w:szCs w:val="24"/>
        </w:rPr>
      </w:pPr>
      <w:r w:rsidRPr="00415976">
        <w:rPr>
          <w:rFonts w:ascii="標楷體" w:eastAsia="標楷體" w:hAnsi="標楷體" w:hint="eastAsia"/>
          <w:szCs w:val="24"/>
        </w:rPr>
        <w:t>介紹中國鼓樂基本握法、敲擊音色以及合奏技巧，通過合奏的方式學習</w:t>
      </w:r>
      <w:r w:rsidR="00C469CB" w:rsidRPr="00415976">
        <w:rPr>
          <w:rFonts w:ascii="標楷體" w:eastAsia="標楷體" w:hAnsi="標楷體" w:hint="eastAsia"/>
          <w:szCs w:val="24"/>
        </w:rPr>
        <w:t>，互相配合與聆聽。</w:t>
      </w:r>
    </w:p>
    <w:p w:rsidR="00FE633A" w:rsidRPr="00415976" w:rsidRDefault="00FE633A" w:rsidP="004F4616">
      <w:pPr>
        <w:pStyle w:val="a8"/>
        <w:widowControl/>
        <w:ind w:leftChars="0" w:left="840"/>
        <w:rPr>
          <w:rFonts w:ascii="標楷體" w:eastAsia="標楷體" w:hAnsi="標楷體"/>
          <w:szCs w:val="24"/>
        </w:rPr>
      </w:pPr>
    </w:p>
    <w:p w:rsidR="004F4616" w:rsidRPr="00415976" w:rsidRDefault="00C80F62" w:rsidP="004F461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烏茲別克手鼓</w:t>
      </w:r>
    </w:p>
    <w:p w:rsidR="004F4616" w:rsidRPr="00415976" w:rsidRDefault="00525414" w:rsidP="00525414">
      <w:pPr>
        <w:pStyle w:val="a8"/>
        <w:ind w:leftChars="586" w:left="1406"/>
        <w:rPr>
          <w:rFonts w:ascii="標楷體" w:eastAsia="標楷體" w:hAnsi="標楷體"/>
          <w:szCs w:val="24"/>
        </w:rPr>
      </w:pPr>
      <w:r w:rsidRPr="00415976">
        <w:rPr>
          <w:rFonts w:ascii="標楷體" w:eastAsia="標楷體" w:hAnsi="標楷體" w:hint="eastAsia"/>
          <w:szCs w:val="24"/>
        </w:rPr>
        <w:t>介紹不同的手鼓種類，學習手鼓的打法與敲擊的音色，體驗不同國家的節奏韻律，透過節奏、韻律的學習讓學生能夠體驗不一樣的打擊樂器，增強學生對於節奏的律動感。</w:t>
      </w:r>
    </w:p>
    <w:p w:rsidR="004F4616" w:rsidRPr="00415976" w:rsidRDefault="00C340F8" w:rsidP="004F4616">
      <w:pPr>
        <w:widowControl/>
        <w:rPr>
          <w:rFonts w:ascii="標楷體" w:eastAsia="標楷體" w:hAnsi="標楷體"/>
          <w:b/>
          <w:szCs w:val="24"/>
        </w:rPr>
      </w:pPr>
      <w:r w:rsidRPr="00415976">
        <w:rPr>
          <w:rFonts w:ascii="標楷體" w:eastAsia="標楷體" w:hAnsi="標楷體" w:hint="eastAsia"/>
          <w:b/>
          <w:szCs w:val="24"/>
        </w:rPr>
        <w:t xml:space="preserve">        </w:t>
      </w:r>
    </w:p>
    <w:p w:rsidR="00525414" w:rsidRPr="00415976" w:rsidRDefault="00C80F62" w:rsidP="00525414">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巴西嘉年華</w:t>
      </w:r>
    </w:p>
    <w:p w:rsidR="00876464" w:rsidRDefault="00525414"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介紹巴西使用的打擊樂器以及巴西節奏，</w:t>
      </w:r>
      <w:r w:rsidR="009A24C1" w:rsidRPr="00415976">
        <w:rPr>
          <w:rFonts w:ascii="標楷體" w:eastAsia="標楷體" w:hAnsi="標楷體" w:hint="eastAsia"/>
          <w:szCs w:val="24"/>
        </w:rPr>
        <w:t>分組進行合奏的學習，</w:t>
      </w:r>
      <w:r w:rsidRPr="00415976">
        <w:rPr>
          <w:rFonts w:ascii="標楷體" w:eastAsia="標楷體" w:hAnsi="標楷體" w:hint="eastAsia"/>
          <w:szCs w:val="24"/>
        </w:rPr>
        <w:t>體</w:t>
      </w:r>
      <w:r w:rsidR="00876464">
        <w:rPr>
          <w:rFonts w:ascii="標楷體" w:eastAsia="標楷體" w:hAnsi="標楷體" w:hint="eastAsia"/>
          <w:szCs w:val="24"/>
        </w:rPr>
        <w:t xml:space="preserve"> </w:t>
      </w:r>
    </w:p>
    <w:p w:rsidR="004F4616" w:rsidRPr="00415976" w:rsidRDefault="00525414"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驗巴西嘉年華般的熱鬧節慶</w:t>
      </w:r>
      <w:r w:rsidR="00C469CB" w:rsidRPr="00415976">
        <w:rPr>
          <w:rFonts w:ascii="標楷體" w:eastAsia="標楷體" w:hAnsi="標楷體" w:hint="eastAsia"/>
          <w:szCs w:val="24"/>
        </w:rPr>
        <w:t>。</w:t>
      </w:r>
    </w:p>
    <w:p w:rsidR="004F4616" w:rsidRPr="00415976" w:rsidRDefault="004F4616" w:rsidP="004F4616">
      <w:pPr>
        <w:pStyle w:val="a8"/>
        <w:widowControl/>
        <w:ind w:leftChars="0" w:left="840"/>
        <w:rPr>
          <w:rFonts w:ascii="標楷體" w:eastAsia="標楷體" w:hAnsi="標楷體"/>
          <w:szCs w:val="24"/>
        </w:rPr>
      </w:pPr>
    </w:p>
    <w:p w:rsidR="00820566" w:rsidRPr="00415976" w:rsidRDefault="00C80F62" w:rsidP="0082056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彩蛋DIY</w:t>
      </w:r>
      <w:r w:rsidR="00812795" w:rsidRPr="00415976">
        <w:rPr>
          <w:rFonts w:ascii="標楷體" w:eastAsia="標楷體" w:hAnsi="標楷體" w:hint="eastAsia"/>
          <w:b/>
          <w:szCs w:val="24"/>
        </w:rPr>
        <w:t xml:space="preserve"> </w:t>
      </w:r>
    </w:p>
    <w:p w:rsidR="00876464" w:rsidRDefault="009A24C1" w:rsidP="00C52CDE">
      <w:pPr>
        <w:pStyle w:val="a8"/>
        <w:widowControl/>
        <w:ind w:leftChars="0" w:left="840" w:firstLineChars="192" w:firstLine="461"/>
        <w:rPr>
          <w:rFonts w:ascii="標楷體" w:eastAsia="標楷體" w:hAnsi="標楷體"/>
          <w:szCs w:val="24"/>
        </w:rPr>
      </w:pPr>
      <w:r w:rsidRPr="00415976">
        <w:rPr>
          <w:rFonts w:ascii="標楷體" w:eastAsia="標楷體" w:hAnsi="標楷體" w:hint="eastAsia"/>
          <w:szCs w:val="24"/>
        </w:rPr>
        <w:t>彩繪沙鈴，每一位同學將會拿到一個沙鈴，用自己喜歡的顏色與圖</w:t>
      </w:r>
    </w:p>
    <w:p w:rsidR="00876464" w:rsidRDefault="009A24C1" w:rsidP="00C52CDE">
      <w:pPr>
        <w:pStyle w:val="a8"/>
        <w:widowControl/>
        <w:ind w:leftChars="0" w:left="840" w:firstLineChars="192" w:firstLine="461"/>
        <w:rPr>
          <w:rFonts w:ascii="標楷體" w:eastAsia="標楷體" w:hAnsi="標楷體"/>
          <w:szCs w:val="24"/>
        </w:rPr>
      </w:pPr>
      <w:r w:rsidRPr="00415976">
        <w:rPr>
          <w:rFonts w:ascii="標楷體" w:eastAsia="標楷體" w:hAnsi="標楷體" w:hint="eastAsia"/>
          <w:szCs w:val="24"/>
        </w:rPr>
        <w:t>案彩繪出屬於自己的樂器。彩繪完成後，除了能夠當樂器使用外，</w:t>
      </w:r>
    </w:p>
    <w:p w:rsidR="00CF1298" w:rsidRPr="00415976" w:rsidRDefault="009A24C1" w:rsidP="00C52CDE">
      <w:pPr>
        <w:pStyle w:val="a8"/>
        <w:widowControl/>
        <w:ind w:leftChars="0" w:left="840" w:firstLineChars="192" w:firstLine="461"/>
        <w:rPr>
          <w:rFonts w:ascii="標楷體" w:eastAsia="標楷體" w:hAnsi="標楷體"/>
          <w:szCs w:val="24"/>
        </w:rPr>
      </w:pPr>
      <w:r w:rsidRPr="00415976">
        <w:rPr>
          <w:rFonts w:ascii="標楷體" w:eastAsia="標楷體" w:hAnsi="標楷體" w:hint="eastAsia"/>
          <w:szCs w:val="24"/>
        </w:rPr>
        <w:t>也在暑假留下一個紀念。</w:t>
      </w:r>
    </w:p>
    <w:p w:rsidR="00812795" w:rsidRPr="00415976" w:rsidRDefault="00812795" w:rsidP="00812795">
      <w:pPr>
        <w:pStyle w:val="a8"/>
        <w:widowControl/>
        <w:ind w:leftChars="0" w:left="840"/>
        <w:rPr>
          <w:rFonts w:ascii="標楷體" w:eastAsia="標楷體" w:hAnsi="標楷體"/>
          <w:b/>
          <w:szCs w:val="24"/>
        </w:rPr>
      </w:pPr>
    </w:p>
    <w:p w:rsidR="00820566" w:rsidRPr="00415976" w:rsidRDefault="00C80F62" w:rsidP="0082056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打擊出去</w:t>
      </w:r>
    </w:p>
    <w:p w:rsidR="00876464" w:rsidRDefault="009A24C1" w:rsidP="00C6019E">
      <w:pPr>
        <w:pStyle w:val="a8"/>
        <w:widowControl/>
        <w:ind w:leftChars="0" w:left="840" w:firstLineChars="210" w:firstLine="504"/>
        <w:rPr>
          <w:rFonts w:ascii="標楷體" w:eastAsia="標楷體" w:hAnsi="標楷體"/>
          <w:szCs w:val="24"/>
        </w:rPr>
      </w:pPr>
      <w:r w:rsidRPr="00415976">
        <w:rPr>
          <w:rFonts w:ascii="標楷體" w:eastAsia="標楷體" w:hAnsi="標楷體" w:hint="eastAsia"/>
          <w:szCs w:val="24"/>
        </w:rPr>
        <w:t>戶外活動的樂樂棒小遊戲，除了室內的課程，也會在戶外一起分組</w:t>
      </w:r>
    </w:p>
    <w:p w:rsidR="006A70ED" w:rsidRPr="00415976" w:rsidRDefault="009A24C1" w:rsidP="00C6019E">
      <w:pPr>
        <w:pStyle w:val="a8"/>
        <w:widowControl/>
        <w:ind w:leftChars="0" w:left="840" w:firstLineChars="210" w:firstLine="504"/>
        <w:rPr>
          <w:rFonts w:ascii="標楷體" w:eastAsia="標楷體" w:hAnsi="標楷體"/>
          <w:szCs w:val="24"/>
        </w:rPr>
      </w:pPr>
      <w:r w:rsidRPr="00415976">
        <w:rPr>
          <w:rFonts w:ascii="標楷體" w:eastAsia="標楷體" w:hAnsi="標楷體" w:hint="eastAsia"/>
          <w:szCs w:val="24"/>
        </w:rPr>
        <w:t>拼積分</w:t>
      </w:r>
      <w:r w:rsidR="003B531D" w:rsidRPr="00415976">
        <w:rPr>
          <w:rFonts w:ascii="標楷體" w:eastAsia="標楷體" w:hAnsi="標楷體" w:hint="eastAsia"/>
          <w:szCs w:val="24"/>
        </w:rPr>
        <w:t>，透過團隊合作</w:t>
      </w:r>
      <w:r w:rsidR="00C469CB" w:rsidRPr="00415976">
        <w:rPr>
          <w:rFonts w:ascii="標楷體" w:eastAsia="標楷體" w:hAnsi="標楷體" w:hint="eastAsia"/>
          <w:szCs w:val="24"/>
        </w:rPr>
        <w:t>一起拿下勝利！</w:t>
      </w:r>
    </w:p>
    <w:p w:rsidR="00FE633A" w:rsidRPr="00415976" w:rsidRDefault="00FE633A" w:rsidP="00FE633A">
      <w:pPr>
        <w:widowControl/>
        <w:rPr>
          <w:rFonts w:ascii="標楷體" w:eastAsia="標楷體" w:hAnsi="標楷體"/>
          <w:szCs w:val="24"/>
        </w:rPr>
      </w:pPr>
    </w:p>
    <w:p w:rsidR="00812795" w:rsidRPr="00415976" w:rsidRDefault="00C80F62" w:rsidP="00C52CDE">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韓國杖鼓</w:t>
      </w:r>
    </w:p>
    <w:p w:rsidR="00C52CDE" w:rsidRPr="00415976" w:rsidRDefault="00C469CB" w:rsidP="00C52CDE">
      <w:pPr>
        <w:pStyle w:val="a8"/>
        <w:widowControl/>
        <w:ind w:leftChars="0" w:left="1408"/>
        <w:rPr>
          <w:rFonts w:ascii="標楷體" w:eastAsia="標楷體" w:hAnsi="標楷體"/>
          <w:b/>
          <w:szCs w:val="24"/>
        </w:rPr>
      </w:pPr>
      <w:r w:rsidRPr="00415976">
        <w:rPr>
          <w:rFonts w:ascii="標楷體" w:eastAsia="標楷體" w:hAnsi="標楷體" w:hint="eastAsia"/>
          <w:szCs w:val="24"/>
        </w:rPr>
        <w:t>介紹韓國傳統農樂，學習四種不同的韓國打擊樂器，去韓國旅遊一定要看的表演，在這次營隊中直接教你怎麼演！</w:t>
      </w:r>
    </w:p>
    <w:p w:rsidR="00F0185A" w:rsidRPr="00415976" w:rsidRDefault="00F0185A" w:rsidP="00812795">
      <w:pPr>
        <w:pStyle w:val="a8"/>
        <w:widowControl/>
        <w:ind w:leftChars="0" w:left="840"/>
        <w:rPr>
          <w:rFonts w:ascii="標楷體" w:eastAsia="標楷體" w:hAnsi="標楷體"/>
          <w:szCs w:val="24"/>
        </w:rPr>
      </w:pPr>
    </w:p>
    <w:p w:rsidR="00820566" w:rsidRPr="00415976" w:rsidRDefault="00C80F62" w:rsidP="0082056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正拍與反拍的矛盾對決</w:t>
      </w:r>
    </w:p>
    <w:p w:rsidR="00876464" w:rsidRDefault="00C469CB"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算拍子很苦惱？教你怎麼輕鬆算反拍，透過湖南打溜子學習正反拍</w:t>
      </w:r>
    </w:p>
    <w:p w:rsidR="00876464" w:rsidRDefault="00C469CB"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的練習，湖南打溜子是當地相當特別的打擊樂種類，主要分為頭鈸、</w:t>
      </w:r>
    </w:p>
    <w:p w:rsidR="00876464" w:rsidRDefault="00C469CB"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二鈸，頭為正拍；二為反拍，除了需要默契的培養，更需要高超的</w:t>
      </w:r>
    </w:p>
    <w:p w:rsidR="009A4699" w:rsidRPr="00415976" w:rsidRDefault="00C469CB" w:rsidP="00C52CD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技術。</w:t>
      </w:r>
    </w:p>
    <w:p w:rsidR="00CF1298" w:rsidRPr="00415976" w:rsidRDefault="00CF1298" w:rsidP="00CF1298">
      <w:pPr>
        <w:pStyle w:val="a8"/>
        <w:widowControl/>
        <w:ind w:leftChars="0" w:left="840"/>
        <w:rPr>
          <w:rFonts w:ascii="標楷體" w:eastAsia="標楷體" w:hAnsi="標楷體"/>
          <w:szCs w:val="24"/>
        </w:rPr>
      </w:pPr>
    </w:p>
    <w:p w:rsidR="00FE633A" w:rsidRPr="00415976" w:rsidRDefault="00C80F62" w:rsidP="00FE633A">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才藝大亂鬥</w:t>
      </w:r>
    </w:p>
    <w:p w:rsidR="00876464" w:rsidRDefault="00C469CB" w:rsidP="00C6019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在營隊中學習了中國鼓、韓國杖鼓、烏茲別克手鼓、巴西打擊樂、</w:t>
      </w:r>
    </w:p>
    <w:p w:rsidR="00FE633A" w:rsidRPr="00415976" w:rsidRDefault="00C469CB" w:rsidP="00C6019E">
      <w:pPr>
        <w:pStyle w:val="a8"/>
        <w:widowControl/>
        <w:ind w:leftChars="0" w:left="840" w:firstLineChars="204" w:firstLine="490"/>
        <w:rPr>
          <w:rFonts w:ascii="標楷體" w:eastAsia="標楷體" w:hAnsi="標楷體"/>
          <w:szCs w:val="24"/>
        </w:rPr>
      </w:pPr>
      <w:r w:rsidRPr="00415976">
        <w:rPr>
          <w:rFonts w:ascii="標楷體" w:eastAsia="標楷體" w:hAnsi="標楷體" w:hint="eastAsia"/>
          <w:szCs w:val="24"/>
        </w:rPr>
        <w:t>湖南打溜子，由隊輔帶領每個小隊一起做一個小表演。</w:t>
      </w:r>
    </w:p>
    <w:p w:rsidR="009A4699" w:rsidRDefault="009A4699" w:rsidP="00FE633A">
      <w:pPr>
        <w:pStyle w:val="a8"/>
        <w:widowControl/>
        <w:ind w:leftChars="0" w:left="840"/>
        <w:rPr>
          <w:rFonts w:ascii="標楷體" w:eastAsia="標楷體" w:hAnsi="標楷體"/>
          <w:szCs w:val="24"/>
        </w:rPr>
      </w:pPr>
    </w:p>
    <w:p w:rsidR="00C50BFD" w:rsidRPr="00415976" w:rsidRDefault="00C50BFD" w:rsidP="00FE633A">
      <w:pPr>
        <w:pStyle w:val="a8"/>
        <w:widowControl/>
        <w:ind w:leftChars="0" w:left="840"/>
        <w:rPr>
          <w:rFonts w:ascii="標楷體" w:eastAsia="標楷體" w:hAnsi="標楷體"/>
          <w:szCs w:val="24"/>
        </w:rPr>
      </w:pPr>
    </w:p>
    <w:p w:rsidR="00FE633A" w:rsidRPr="00415976" w:rsidRDefault="00FE633A" w:rsidP="00FE633A">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校園闖關</w:t>
      </w:r>
    </w:p>
    <w:p w:rsidR="00876464"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除了一般的室內課程，我們也增加了室外遊戲的課程，藉由分組闖</w:t>
      </w:r>
    </w:p>
    <w:p w:rsidR="00876464"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關，讓學員學習團隊合作，並於關卡之中融入前面課程之內容，達</w:t>
      </w:r>
    </w:p>
    <w:p w:rsidR="00FE633A" w:rsidRPr="00415976"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到學以致用的目的。</w:t>
      </w:r>
    </w:p>
    <w:p w:rsidR="00D87F09" w:rsidRPr="00415976" w:rsidRDefault="00D87F09" w:rsidP="00FE633A">
      <w:pPr>
        <w:pStyle w:val="a8"/>
        <w:widowControl/>
        <w:ind w:leftChars="0" w:left="840"/>
        <w:rPr>
          <w:rFonts w:ascii="標楷體" w:eastAsia="標楷體" w:hAnsi="標楷體"/>
          <w:szCs w:val="24"/>
        </w:rPr>
      </w:pPr>
    </w:p>
    <w:p w:rsidR="004F4616" w:rsidRPr="00415976" w:rsidRDefault="004F4616" w:rsidP="004F461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音樂會彩排</w:t>
      </w:r>
    </w:p>
    <w:p w:rsidR="00876464"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這一個小時除了讓學員們彩排成果發表會的內容外，一併教導音樂</w:t>
      </w:r>
    </w:p>
    <w:p w:rsidR="00876464"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會籌備相關的準備流程，讓學員們能夠瞭解</w:t>
      </w:r>
      <w:r w:rsidR="00724DEC" w:rsidRPr="00415976">
        <w:rPr>
          <w:rFonts w:ascii="標楷體" w:eastAsia="標楷體" w:hAnsi="標楷體" w:hint="eastAsia"/>
          <w:szCs w:val="24"/>
        </w:rPr>
        <w:t>一場音樂會背後需要做</w:t>
      </w:r>
    </w:p>
    <w:p w:rsidR="00EF7F6F" w:rsidRPr="00415976" w:rsidRDefault="00724DEC"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什麼樣的準備</w:t>
      </w:r>
      <w:r w:rsidR="00EF7F6F" w:rsidRPr="00415976">
        <w:rPr>
          <w:rFonts w:ascii="標楷體" w:eastAsia="標楷體" w:hAnsi="標楷體" w:hint="eastAsia"/>
          <w:szCs w:val="24"/>
        </w:rPr>
        <w:t>。</w:t>
      </w:r>
    </w:p>
    <w:p w:rsidR="00D87F09" w:rsidRPr="00415976" w:rsidRDefault="00D87F09" w:rsidP="00EF7F6F">
      <w:pPr>
        <w:pStyle w:val="a8"/>
        <w:widowControl/>
        <w:ind w:leftChars="0" w:left="840"/>
        <w:rPr>
          <w:rFonts w:ascii="標楷體" w:eastAsia="標楷體" w:hAnsi="標楷體"/>
          <w:szCs w:val="24"/>
        </w:rPr>
      </w:pPr>
    </w:p>
    <w:p w:rsidR="004F4616" w:rsidRPr="00415976" w:rsidRDefault="004F4616" w:rsidP="004F4616">
      <w:pPr>
        <w:pStyle w:val="a8"/>
        <w:widowControl/>
        <w:numPr>
          <w:ilvl w:val="0"/>
          <w:numId w:val="3"/>
        </w:numPr>
        <w:ind w:leftChars="0"/>
        <w:rPr>
          <w:rFonts w:ascii="標楷體" w:eastAsia="標楷體" w:hAnsi="標楷體"/>
          <w:b/>
          <w:szCs w:val="24"/>
        </w:rPr>
      </w:pPr>
      <w:r w:rsidRPr="00415976">
        <w:rPr>
          <w:rFonts w:ascii="標楷體" w:eastAsia="標楷體" w:hAnsi="標楷體" w:hint="eastAsia"/>
          <w:b/>
          <w:szCs w:val="24"/>
        </w:rPr>
        <w:t>音樂會暨成果發表會</w:t>
      </w:r>
    </w:p>
    <w:p w:rsidR="00876464" w:rsidRDefault="00EF7F6F"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欣賞民音系上同學準備的音樂演出</w:t>
      </w:r>
      <w:r w:rsidR="00812795" w:rsidRPr="00415976">
        <w:rPr>
          <w:rFonts w:ascii="標楷體" w:eastAsia="標楷體" w:hAnsi="標楷體" w:hint="eastAsia"/>
          <w:szCs w:val="24"/>
        </w:rPr>
        <w:t>，並且讓學員們將這三天的學習</w:t>
      </w:r>
    </w:p>
    <w:p w:rsidR="00EF7F6F" w:rsidRPr="00415976" w:rsidRDefault="00812795" w:rsidP="00C6019E">
      <w:pPr>
        <w:pStyle w:val="a8"/>
        <w:widowControl/>
        <w:ind w:leftChars="0" w:left="840" w:firstLineChars="198" w:firstLine="475"/>
        <w:rPr>
          <w:rFonts w:ascii="標楷體" w:eastAsia="標楷體" w:hAnsi="標楷體"/>
          <w:szCs w:val="24"/>
        </w:rPr>
      </w:pPr>
      <w:r w:rsidRPr="00415976">
        <w:rPr>
          <w:rFonts w:ascii="標楷體" w:eastAsia="標楷體" w:hAnsi="標楷體" w:hint="eastAsia"/>
          <w:szCs w:val="24"/>
        </w:rPr>
        <w:t>做一個發表，最後頒發獎品及證書。</w:t>
      </w:r>
    </w:p>
    <w:p w:rsidR="007C1CB0" w:rsidRPr="00415976" w:rsidRDefault="00C52CDE" w:rsidP="00C52CDE">
      <w:pPr>
        <w:widowControl/>
        <w:rPr>
          <w:rFonts w:ascii="標楷體" w:eastAsia="標楷體" w:hAnsi="標楷體"/>
          <w:szCs w:val="24"/>
        </w:rPr>
      </w:pPr>
      <w:r w:rsidRPr="00415976">
        <w:rPr>
          <w:rFonts w:ascii="標楷體" w:eastAsia="標楷體" w:hAnsi="標楷體"/>
          <w:szCs w:val="24"/>
        </w:rPr>
        <w:br w:type="page"/>
      </w:r>
    </w:p>
    <w:p w:rsidR="00C52CDE" w:rsidRPr="00415976" w:rsidRDefault="007C1CB0" w:rsidP="00C52CDE">
      <w:pPr>
        <w:pStyle w:val="a8"/>
        <w:widowControl/>
        <w:numPr>
          <w:ilvl w:val="0"/>
          <w:numId w:val="2"/>
        </w:numPr>
        <w:ind w:leftChars="0"/>
        <w:rPr>
          <w:rFonts w:ascii="標楷體" w:eastAsia="標楷體" w:hAnsi="標楷體"/>
          <w:b/>
          <w:sz w:val="28"/>
          <w:szCs w:val="28"/>
        </w:rPr>
      </w:pPr>
      <w:r w:rsidRPr="00415976">
        <w:rPr>
          <w:rFonts w:ascii="標楷體" w:eastAsia="標楷體" w:hAnsi="標楷體" w:hint="eastAsia"/>
          <w:b/>
          <w:sz w:val="28"/>
          <w:szCs w:val="28"/>
        </w:rPr>
        <w:lastRenderedPageBreak/>
        <w:t>師資介紹</w:t>
      </w:r>
    </w:p>
    <w:tbl>
      <w:tblPr>
        <w:tblStyle w:val="a3"/>
        <w:tblW w:w="0" w:type="auto"/>
        <w:tblLook w:val="04A0" w:firstRow="1" w:lastRow="0" w:firstColumn="1" w:lastColumn="0" w:noHBand="0" w:noVBand="1"/>
      </w:tblPr>
      <w:tblGrid>
        <w:gridCol w:w="3996"/>
        <w:gridCol w:w="4526"/>
      </w:tblGrid>
      <w:tr w:rsidR="00415976" w:rsidRPr="00415976" w:rsidTr="00C52CDE">
        <w:tc>
          <w:tcPr>
            <w:tcW w:w="2943" w:type="dxa"/>
          </w:tcPr>
          <w:p w:rsidR="00C52CDE" w:rsidRPr="00415976" w:rsidRDefault="00C52CDE" w:rsidP="00C52CDE">
            <w:pPr>
              <w:widowControl/>
              <w:rPr>
                <w:rFonts w:ascii="標楷體" w:eastAsia="標楷體" w:hAnsi="標楷體"/>
                <w:szCs w:val="24"/>
              </w:rPr>
            </w:pPr>
            <w:r w:rsidRPr="00415976">
              <w:rPr>
                <w:rFonts w:ascii="標楷體" w:eastAsia="標楷體" w:hAnsi="標楷體" w:hint="eastAsia"/>
                <w:szCs w:val="24"/>
              </w:rPr>
              <w:t>林韋辰</w:t>
            </w:r>
            <w:r w:rsidR="00615C5D">
              <w:rPr>
                <w:rFonts w:ascii="標楷體" w:eastAsia="標楷體" w:hAnsi="標楷體" w:hint="eastAsia"/>
                <w:szCs w:val="24"/>
              </w:rPr>
              <w:t>博士</w:t>
            </w:r>
          </w:p>
          <w:p w:rsidR="003C6F3F" w:rsidRPr="00415976" w:rsidRDefault="003C6F3F" w:rsidP="00C52CDE">
            <w:pPr>
              <w:widowControl/>
              <w:rPr>
                <w:rFonts w:ascii="標楷體" w:eastAsia="標楷體" w:hAnsi="標楷體"/>
                <w:szCs w:val="24"/>
              </w:rPr>
            </w:pPr>
            <w:r w:rsidRPr="00415976">
              <w:rPr>
                <w:rFonts w:ascii="標楷體" w:eastAsia="標楷體" w:hAnsi="標楷體" w:hint="eastAsia"/>
                <w:noProof/>
                <w:szCs w:val="24"/>
              </w:rPr>
              <w:drawing>
                <wp:inline distT="0" distB="0" distL="0" distR="0" wp14:anchorId="05C3A180" wp14:editId="1BE03243">
                  <wp:extent cx="2400300" cy="3136900"/>
                  <wp:effectExtent l="0" t="0" r="0" b="6350"/>
                  <wp:docPr id="1" name="圖片 1" descr="一張含有 音樂, 個人, 木琴,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14214_1767476349933760_318168202704942094_o.jpg"/>
                          <pic:cNvPicPr/>
                        </pic:nvPicPr>
                        <pic:blipFill rotWithShape="1">
                          <a:blip r:embed="rId10" cstate="print">
                            <a:extLst>
                              <a:ext uri="{28A0092B-C50C-407E-A947-70E740481C1C}">
                                <a14:useLocalDpi xmlns:a14="http://schemas.microsoft.com/office/drawing/2010/main" val="0"/>
                              </a:ext>
                            </a:extLst>
                          </a:blip>
                          <a:srcRect l="26607" t="9045" r="27883" b="1592"/>
                          <a:stretch/>
                        </pic:blipFill>
                        <pic:spPr bwMode="auto">
                          <a:xfrm>
                            <a:off x="0" y="0"/>
                            <a:ext cx="2400300" cy="3136900"/>
                          </a:xfrm>
                          <a:prstGeom prst="rect">
                            <a:avLst/>
                          </a:prstGeom>
                          <a:ln>
                            <a:noFill/>
                          </a:ln>
                          <a:extLst>
                            <a:ext uri="{53640926-AAD7-44D8-BBD7-CCE9431645EC}">
                              <a14:shadowObscured xmlns:a14="http://schemas.microsoft.com/office/drawing/2010/main"/>
                            </a:ext>
                          </a:extLst>
                        </pic:spPr>
                      </pic:pic>
                    </a:graphicData>
                  </a:graphic>
                </wp:inline>
              </w:drawing>
            </w:r>
          </w:p>
        </w:tc>
        <w:tc>
          <w:tcPr>
            <w:tcW w:w="5419" w:type="dxa"/>
          </w:tcPr>
          <w:p w:rsidR="00C52CDE" w:rsidRPr="00415976" w:rsidRDefault="00C52CDE" w:rsidP="00C52CDE">
            <w:pPr>
              <w:widowControl/>
              <w:rPr>
                <w:rFonts w:ascii="標楷體" w:eastAsia="標楷體" w:hAnsi="標楷體"/>
                <w:sz w:val="22"/>
              </w:rPr>
            </w:pPr>
            <w:r w:rsidRPr="00415976">
              <w:rPr>
                <w:rFonts w:ascii="標楷體" w:eastAsia="標楷體" w:hAnsi="標楷體" w:hint="eastAsia"/>
                <w:szCs w:val="24"/>
              </w:rPr>
              <w:t xml:space="preserve">    </w:t>
            </w:r>
            <w:r w:rsidRPr="00415976">
              <w:rPr>
                <w:rFonts w:ascii="標楷體" w:eastAsia="標楷體" w:hAnsi="標楷體" w:hint="eastAsia"/>
                <w:sz w:val="22"/>
              </w:rPr>
              <w:t>於2012年取得美國密西根州立大學(Michigan State University)打擊樂演奏博士學位。其論文研究於2012年唯一代表音樂院獲得密西根州立大學之論文獎。2007年取得英國北皇家音樂院(Royal Northern College of Music)打擊樂碩士。留學期間曾獲得Graduate Scholarship與Dissertation Completion Award…等獎學金。2011年曾受密西根州Jackson Symphony Orchestra的邀請，與樂團演出打擊雙協奏曲。2014年帶領雲林國中打擊樂團取得國中組全國特優第一名。</w:t>
            </w:r>
          </w:p>
          <w:p w:rsidR="00C52CDE" w:rsidRPr="00415976" w:rsidRDefault="00C52CDE" w:rsidP="00C52CDE">
            <w:pPr>
              <w:widowControl/>
              <w:rPr>
                <w:rFonts w:ascii="標楷體" w:eastAsia="標楷體" w:hAnsi="標楷體"/>
                <w:szCs w:val="24"/>
              </w:rPr>
            </w:pPr>
            <w:r w:rsidRPr="00415976">
              <w:rPr>
                <w:rFonts w:ascii="標楷體" w:eastAsia="標楷體" w:hAnsi="標楷體" w:hint="eastAsia"/>
                <w:sz w:val="22"/>
              </w:rPr>
              <w:t xml:space="preserve">    目前任教於南華大學民族音樂學系、台南應用科技大學音樂系、環球科技大學及雲、嘉地區多所中、小學之音樂班及管樂班。</w:t>
            </w:r>
          </w:p>
        </w:tc>
      </w:tr>
      <w:tr w:rsidR="00C52CDE" w:rsidRPr="00415976" w:rsidTr="00C52CDE">
        <w:tc>
          <w:tcPr>
            <w:tcW w:w="2943" w:type="dxa"/>
          </w:tcPr>
          <w:p w:rsidR="003C6F3F" w:rsidRPr="00415976" w:rsidRDefault="005E306F" w:rsidP="00C52CDE">
            <w:pPr>
              <w:widowControl/>
              <w:rPr>
                <w:rFonts w:ascii="標楷體" w:eastAsia="標楷體" w:hAnsi="標楷體"/>
                <w:szCs w:val="24"/>
              </w:rPr>
            </w:pPr>
            <w:bookmarkStart w:id="0" w:name="_GoBack"/>
            <w:bookmarkEnd w:id="0"/>
            <w:r w:rsidRPr="00415976">
              <w:rPr>
                <w:rFonts w:ascii="標楷體" w:eastAsia="標楷體" w:hAnsi="標楷體" w:hint="eastAsia"/>
                <w:noProof/>
                <w:szCs w:val="24"/>
              </w:rPr>
              <w:drawing>
                <wp:inline distT="0" distB="0" distL="0" distR="0" wp14:anchorId="00D7DA94" wp14:editId="73E90740">
                  <wp:extent cx="2273300" cy="3409950"/>
                  <wp:effectExtent l="0" t="0" r="0" b="0"/>
                  <wp:docPr id="3" name="圖片 3" descr="一張含有 個人, 男人, 套裝, 服飾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9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452" cy="3411678"/>
                          </a:xfrm>
                          <a:prstGeom prst="rect">
                            <a:avLst/>
                          </a:prstGeom>
                        </pic:spPr>
                      </pic:pic>
                    </a:graphicData>
                  </a:graphic>
                </wp:inline>
              </w:drawing>
            </w:r>
          </w:p>
        </w:tc>
        <w:tc>
          <w:tcPr>
            <w:tcW w:w="5419" w:type="dxa"/>
          </w:tcPr>
          <w:p w:rsidR="00C52CDE" w:rsidRPr="00415976" w:rsidRDefault="00C52CDE" w:rsidP="00C52CDE">
            <w:pPr>
              <w:rPr>
                <w:rFonts w:ascii="標楷體" w:eastAsia="標楷體" w:hAnsi="標楷體"/>
                <w:sz w:val="22"/>
              </w:rPr>
            </w:pPr>
            <w:r w:rsidRPr="00415976">
              <w:rPr>
                <w:rFonts w:ascii="標楷體" w:eastAsia="標楷體" w:hAnsi="標楷體" w:hint="eastAsia"/>
                <w:szCs w:val="24"/>
              </w:rPr>
              <w:t xml:space="preserve">    </w:t>
            </w:r>
            <w:r w:rsidRPr="00415976">
              <w:rPr>
                <w:rFonts w:ascii="標楷體" w:eastAsia="標楷體" w:hAnsi="標楷體" w:hint="eastAsia"/>
                <w:sz w:val="22"/>
              </w:rPr>
              <w:t>畢業於南華大學民族音樂學系，現就讀南華大學民族音樂學研究所。大學期間隨王寶燦老師學習絳州鼓樂、隨呂永輝老師學習京劇鑼鼓。同時也積極投入南華大學雅樂團鼓隊、樂隊，於大二、大三時擔任鼓隊隊長，帶領鼓隊練習、參與各項比賽與演出。</w:t>
            </w:r>
            <w:r w:rsidR="003C6F3F" w:rsidRPr="00415976">
              <w:rPr>
                <w:rFonts w:ascii="標楷體" w:eastAsia="標楷體" w:hAnsi="標楷體" w:hint="eastAsia"/>
                <w:sz w:val="22"/>
              </w:rPr>
              <w:t>目前任教於嘉義縣、市多所國小、國中</w:t>
            </w:r>
            <w:r w:rsidR="005E306F" w:rsidRPr="00415976">
              <w:rPr>
                <w:rFonts w:ascii="標楷體" w:eastAsia="標楷體" w:hAnsi="標楷體" w:hint="eastAsia"/>
                <w:sz w:val="22"/>
              </w:rPr>
              <w:t>大</w:t>
            </w:r>
            <w:r w:rsidR="003C6F3F" w:rsidRPr="00415976">
              <w:rPr>
                <w:rFonts w:ascii="標楷體" w:eastAsia="標楷體" w:hAnsi="標楷體" w:hint="eastAsia"/>
                <w:sz w:val="22"/>
              </w:rPr>
              <w:t>鼓隊與國樂打擊分</w:t>
            </w:r>
            <w:r w:rsidR="005E306F" w:rsidRPr="00415976">
              <w:rPr>
                <w:rFonts w:ascii="標楷體" w:eastAsia="標楷體" w:hAnsi="標楷體" w:hint="eastAsia"/>
                <w:sz w:val="22"/>
              </w:rPr>
              <w:t>部。</w:t>
            </w:r>
          </w:p>
          <w:p w:rsidR="00C52CDE" w:rsidRPr="00415976" w:rsidRDefault="00C52CDE" w:rsidP="00C52CDE">
            <w:pPr>
              <w:rPr>
                <w:rFonts w:ascii="標楷體" w:eastAsia="標楷體" w:hAnsi="標楷體"/>
                <w:sz w:val="18"/>
                <w:szCs w:val="18"/>
              </w:rPr>
            </w:pPr>
            <w:r w:rsidRPr="00415976">
              <w:rPr>
                <w:rFonts w:ascii="標楷體" w:eastAsia="標楷體" w:hAnsi="標楷體" w:hint="eastAsia"/>
                <w:sz w:val="18"/>
                <w:szCs w:val="18"/>
              </w:rPr>
              <w:t>獲獎紀錄</w:t>
            </w:r>
          </w:p>
          <w:p w:rsidR="00C52CDE" w:rsidRPr="00415976" w:rsidRDefault="00C52CDE" w:rsidP="00C52CDE">
            <w:pPr>
              <w:widowControl/>
              <w:rPr>
                <w:rFonts w:ascii="標楷體" w:eastAsia="標楷體" w:hAnsi="標楷體"/>
                <w:sz w:val="18"/>
                <w:szCs w:val="18"/>
              </w:rPr>
            </w:pPr>
            <w:r w:rsidRPr="00415976">
              <w:rPr>
                <w:rFonts w:ascii="標楷體" w:eastAsia="標楷體" w:hAnsi="標楷體" w:hint="eastAsia"/>
                <w:sz w:val="18"/>
                <w:szCs w:val="18"/>
              </w:rPr>
              <w:t>2017年 世界華人打擊樂大賽大專組打擊樂合奏 特優金獎</w:t>
            </w:r>
          </w:p>
          <w:p w:rsidR="00C52CDE" w:rsidRPr="00415976" w:rsidRDefault="00C52CDE" w:rsidP="00C52CDE">
            <w:pPr>
              <w:widowControl/>
              <w:rPr>
                <w:rFonts w:ascii="標楷體" w:eastAsia="標楷體" w:hAnsi="標楷體"/>
                <w:sz w:val="18"/>
                <w:szCs w:val="18"/>
              </w:rPr>
            </w:pPr>
            <w:r w:rsidRPr="00415976">
              <w:rPr>
                <w:rFonts w:ascii="標楷體" w:eastAsia="標楷體" w:hAnsi="標楷體" w:hint="eastAsia"/>
                <w:sz w:val="18"/>
                <w:szCs w:val="18"/>
              </w:rPr>
              <w:t>2017年世界華人打擊樂大賽大專組排鼓獨奏 優等獎</w:t>
            </w:r>
          </w:p>
          <w:p w:rsidR="00C52CDE" w:rsidRPr="00415976" w:rsidRDefault="00C52CDE" w:rsidP="00C52CDE">
            <w:pPr>
              <w:widowControl/>
              <w:rPr>
                <w:rFonts w:ascii="標楷體" w:eastAsia="標楷體" w:hAnsi="標楷體"/>
                <w:sz w:val="18"/>
                <w:szCs w:val="18"/>
              </w:rPr>
            </w:pPr>
            <w:r w:rsidRPr="00415976">
              <w:rPr>
                <w:rFonts w:ascii="標楷體" w:eastAsia="標楷體" w:hAnsi="標楷體" w:hint="eastAsia"/>
                <w:sz w:val="18"/>
                <w:szCs w:val="18"/>
              </w:rPr>
              <w:t>2016年澳門國際打擊樂節海外青年A組 排鼓獨奏 銀獎</w:t>
            </w:r>
          </w:p>
          <w:p w:rsidR="00C52CDE" w:rsidRPr="00415976" w:rsidRDefault="00C52CDE" w:rsidP="00C52CDE">
            <w:pPr>
              <w:widowControl/>
              <w:rPr>
                <w:rFonts w:ascii="標楷體" w:eastAsia="標楷體" w:hAnsi="標楷體"/>
                <w:sz w:val="18"/>
                <w:szCs w:val="18"/>
              </w:rPr>
            </w:pPr>
            <w:r w:rsidRPr="00415976">
              <w:rPr>
                <w:rFonts w:ascii="標楷體" w:eastAsia="標楷體" w:hAnsi="標楷體" w:hint="eastAsia"/>
                <w:sz w:val="18"/>
                <w:szCs w:val="18"/>
              </w:rPr>
              <w:t>2016年嘉義縣政府頒發指導秀林國小參加全國鼓王盃鼓藝大賽個人賽獲最佳創意獎</w:t>
            </w:r>
          </w:p>
          <w:p w:rsidR="00C52CDE" w:rsidRPr="00415976" w:rsidRDefault="00C52CDE" w:rsidP="00C52CDE">
            <w:pPr>
              <w:widowControl/>
              <w:rPr>
                <w:rFonts w:ascii="標楷體" w:eastAsia="標楷體" w:hAnsi="標楷體"/>
                <w:sz w:val="18"/>
                <w:szCs w:val="18"/>
              </w:rPr>
            </w:pPr>
            <w:r w:rsidRPr="00415976">
              <w:rPr>
                <w:rFonts w:ascii="標楷體" w:eastAsia="標楷體" w:hAnsi="標楷體" w:hint="eastAsia"/>
                <w:sz w:val="18"/>
                <w:szCs w:val="18"/>
              </w:rPr>
              <w:t>2015年嘉義縣政府頒發指導秀林國小參加全國鼓王盃鼓藝大賽個人賽獲優等</w:t>
            </w:r>
          </w:p>
          <w:p w:rsidR="00C52CDE" w:rsidRPr="00415976" w:rsidRDefault="00C52CDE" w:rsidP="00C52CDE">
            <w:pPr>
              <w:widowControl/>
              <w:rPr>
                <w:rFonts w:ascii="標楷體" w:eastAsia="標楷體" w:hAnsi="標楷體"/>
                <w:szCs w:val="24"/>
              </w:rPr>
            </w:pPr>
            <w:r w:rsidRPr="00415976">
              <w:rPr>
                <w:rFonts w:ascii="標楷體" w:eastAsia="標楷體" w:hAnsi="標楷體" w:hint="eastAsia"/>
                <w:sz w:val="18"/>
                <w:szCs w:val="18"/>
              </w:rPr>
              <w:t>2015年 桃園九歌民族管絃樂團第七屆 新秀甄選 獲得第二名。</w:t>
            </w:r>
          </w:p>
        </w:tc>
      </w:tr>
    </w:tbl>
    <w:p w:rsidR="00D351D1" w:rsidRPr="00415976" w:rsidRDefault="00D351D1" w:rsidP="005E306F">
      <w:pPr>
        <w:widowControl/>
        <w:rPr>
          <w:rFonts w:ascii="標楷體" w:eastAsia="標楷體" w:hAnsi="標楷體"/>
          <w:szCs w:val="24"/>
        </w:rPr>
      </w:pPr>
    </w:p>
    <w:p w:rsidR="00906695" w:rsidRPr="00415976" w:rsidRDefault="00045B8B" w:rsidP="00906695">
      <w:pPr>
        <w:pStyle w:val="a8"/>
        <w:widowControl/>
        <w:numPr>
          <w:ilvl w:val="0"/>
          <w:numId w:val="2"/>
        </w:numPr>
        <w:ind w:leftChars="0"/>
        <w:rPr>
          <w:rFonts w:ascii="標楷體" w:eastAsia="標楷體" w:hAnsi="標楷體"/>
          <w:b/>
          <w:sz w:val="28"/>
          <w:szCs w:val="28"/>
        </w:rPr>
      </w:pPr>
      <w:r w:rsidRPr="00415976">
        <w:rPr>
          <w:rFonts w:ascii="標楷體" w:eastAsia="標楷體" w:hAnsi="標楷體" w:hint="eastAsia"/>
          <w:b/>
          <w:sz w:val="28"/>
          <w:szCs w:val="28"/>
        </w:rPr>
        <w:t>注意事</w:t>
      </w:r>
      <w:r w:rsidR="00906695" w:rsidRPr="00415976">
        <w:rPr>
          <w:rFonts w:ascii="標楷體" w:eastAsia="標楷體" w:hAnsi="標楷體" w:hint="eastAsia"/>
          <w:b/>
          <w:sz w:val="28"/>
          <w:szCs w:val="28"/>
        </w:rPr>
        <w:t>項</w:t>
      </w:r>
    </w:p>
    <w:p w:rsidR="00906695" w:rsidRPr="00415976" w:rsidRDefault="00906695" w:rsidP="00906695">
      <w:pPr>
        <w:pStyle w:val="a8"/>
        <w:widowControl/>
        <w:numPr>
          <w:ilvl w:val="1"/>
          <w:numId w:val="2"/>
        </w:numPr>
        <w:ind w:leftChars="0"/>
        <w:rPr>
          <w:rFonts w:ascii="標楷體" w:eastAsia="標楷體" w:hAnsi="標楷體"/>
          <w:szCs w:val="24"/>
        </w:rPr>
      </w:pPr>
      <w:r w:rsidRPr="00415976">
        <w:rPr>
          <w:rFonts w:ascii="標楷體" w:eastAsia="標楷體" w:hAnsi="標楷體" w:hint="eastAsia"/>
          <w:szCs w:val="24"/>
        </w:rPr>
        <w:lastRenderedPageBreak/>
        <w:t>因天候狀況(強颱、地震等)、人數不足、流行傳染病或其他影響活動進行之因素，活動主辦方考量活動安全及品質，會取消本次活動，另行通知退費。</w:t>
      </w:r>
    </w:p>
    <w:p w:rsidR="00906695" w:rsidRPr="00415976" w:rsidRDefault="00906695" w:rsidP="00906695">
      <w:pPr>
        <w:pStyle w:val="a8"/>
        <w:widowControl/>
        <w:numPr>
          <w:ilvl w:val="1"/>
          <w:numId w:val="2"/>
        </w:numPr>
        <w:ind w:leftChars="0"/>
        <w:rPr>
          <w:rFonts w:ascii="標楷體" w:eastAsia="標楷體" w:hAnsi="標楷體"/>
          <w:szCs w:val="24"/>
        </w:rPr>
      </w:pPr>
      <w:r w:rsidRPr="00415976">
        <w:rPr>
          <w:rFonts w:ascii="標楷體" w:eastAsia="標楷體" w:hAnsi="標楷體" w:hint="eastAsia"/>
          <w:szCs w:val="24"/>
        </w:rPr>
        <w:t>學員參加本次活動，除接受老師、隊輔指導，願意遵守營規及設施使用規範，並積極參與。如造成營隊整體安全困擾及其他學員權益受損，經口頭勸誡無效者，本營隊保留退訓之權責。</w:t>
      </w:r>
    </w:p>
    <w:p w:rsidR="00906695" w:rsidRPr="00415976" w:rsidRDefault="00906695" w:rsidP="00906695">
      <w:pPr>
        <w:pStyle w:val="a8"/>
        <w:widowControl/>
        <w:numPr>
          <w:ilvl w:val="1"/>
          <w:numId w:val="2"/>
        </w:numPr>
        <w:ind w:leftChars="0"/>
        <w:rPr>
          <w:rFonts w:ascii="標楷體" w:eastAsia="標楷體" w:hAnsi="標楷體"/>
          <w:szCs w:val="24"/>
        </w:rPr>
      </w:pPr>
      <w:r w:rsidRPr="00415976">
        <w:rPr>
          <w:rFonts w:ascii="標楷體" w:eastAsia="標楷體" w:hAnsi="標楷體" w:hint="eastAsia"/>
          <w:szCs w:val="24"/>
        </w:rPr>
        <w:t>有氣喘、過敏、心臟病或其他特殊身心理狀況者，請先行向醫師諮詢，確認狀況許可後再行報名，並於報名表特別註明；若因刻意隱瞞病情、自行評估身體狀況無大礙或因其他狀況無告知營隊主辦方，而發生不可避免之意外或事故，營隊主辦方恕 不負賠償責任。</w:t>
      </w:r>
    </w:p>
    <w:p w:rsidR="00906695" w:rsidRPr="00415976" w:rsidRDefault="00906695" w:rsidP="00906695">
      <w:pPr>
        <w:pStyle w:val="a8"/>
        <w:widowControl/>
        <w:numPr>
          <w:ilvl w:val="1"/>
          <w:numId w:val="2"/>
        </w:numPr>
        <w:ind w:leftChars="0"/>
        <w:rPr>
          <w:rFonts w:ascii="標楷體" w:eastAsia="標楷體" w:hAnsi="標楷體"/>
          <w:szCs w:val="24"/>
        </w:rPr>
      </w:pPr>
      <w:r w:rsidRPr="00415976">
        <w:rPr>
          <w:rFonts w:ascii="標楷體" w:eastAsia="標楷體" w:hAnsi="標楷體" w:hint="eastAsia"/>
          <w:szCs w:val="24"/>
        </w:rPr>
        <w:t>本會保留變動課程、活動安排的權利。</w:t>
      </w:r>
    </w:p>
    <w:p w:rsidR="004A4AA5" w:rsidRPr="00415976" w:rsidRDefault="00906695" w:rsidP="004A4AA5">
      <w:pPr>
        <w:pStyle w:val="a8"/>
        <w:widowControl/>
        <w:numPr>
          <w:ilvl w:val="0"/>
          <w:numId w:val="2"/>
        </w:numPr>
        <w:ind w:leftChars="0"/>
        <w:rPr>
          <w:rFonts w:ascii="標楷體" w:eastAsia="標楷體" w:hAnsi="標楷體"/>
          <w:b/>
          <w:sz w:val="28"/>
          <w:szCs w:val="28"/>
        </w:rPr>
      </w:pPr>
      <w:r w:rsidRPr="00415976">
        <w:rPr>
          <w:rFonts w:ascii="標楷體" w:eastAsia="標楷體" w:hAnsi="標楷體" w:hint="eastAsia"/>
          <w:b/>
          <w:sz w:val="28"/>
          <w:szCs w:val="28"/>
        </w:rPr>
        <w:t>報到時間、接送方式</w:t>
      </w:r>
    </w:p>
    <w:p w:rsidR="004A4AA5" w:rsidRPr="00415976" w:rsidRDefault="00C6019E" w:rsidP="004A4AA5">
      <w:pPr>
        <w:pStyle w:val="a8"/>
        <w:widowControl/>
        <w:numPr>
          <w:ilvl w:val="0"/>
          <w:numId w:val="4"/>
        </w:numPr>
        <w:ind w:leftChars="0"/>
        <w:rPr>
          <w:rFonts w:ascii="標楷體" w:eastAsia="標楷體" w:hAnsi="標楷體"/>
          <w:szCs w:val="24"/>
        </w:rPr>
      </w:pPr>
      <w:r w:rsidRPr="00415976">
        <w:rPr>
          <w:rFonts w:ascii="標楷體" w:eastAsia="標楷體" w:hAnsi="標楷體" w:hint="eastAsia"/>
          <w:szCs w:val="24"/>
        </w:rPr>
        <w:t>早上：</w:t>
      </w:r>
      <w:r w:rsidR="004A4AA5" w:rsidRPr="00415976">
        <w:rPr>
          <w:rFonts w:ascii="標楷體" w:eastAsia="標楷體" w:hAnsi="標楷體" w:hint="eastAsia"/>
          <w:szCs w:val="24"/>
        </w:rPr>
        <w:t>大林後火車站(8:00-8:30):為方便家長接送，將會安排校車及隊輔</w:t>
      </w:r>
      <w:r w:rsidR="00994775" w:rsidRPr="00415976">
        <w:rPr>
          <w:rFonts w:ascii="標楷體" w:eastAsia="標楷體" w:hAnsi="標楷體" w:hint="eastAsia"/>
          <w:szCs w:val="24"/>
        </w:rPr>
        <w:t>從</w:t>
      </w:r>
      <w:r w:rsidR="004A4AA5" w:rsidRPr="00415976">
        <w:rPr>
          <w:rFonts w:ascii="標楷體" w:eastAsia="標楷體" w:hAnsi="標楷體" w:hint="eastAsia"/>
          <w:szCs w:val="24"/>
        </w:rPr>
        <w:t>大林後火車站接學員到南華大學。</w:t>
      </w:r>
    </w:p>
    <w:p w:rsidR="00C6019E" w:rsidRPr="00415976" w:rsidRDefault="00A34542" w:rsidP="004A4AA5">
      <w:pPr>
        <w:pStyle w:val="a8"/>
        <w:widowControl/>
        <w:numPr>
          <w:ilvl w:val="0"/>
          <w:numId w:val="4"/>
        </w:numPr>
        <w:ind w:leftChars="0"/>
        <w:rPr>
          <w:rFonts w:ascii="標楷體" w:eastAsia="標楷體" w:hAnsi="標楷體"/>
          <w:szCs w:val="24"/>
        </w:rPr>
      </w:pPr>
      <w:r w:rsidRPr="00415976">
        <w:rPr>
          <w:rFonts w:ascii="標楷體" w:eastAsia="標楷體" w:hAnsi="標楷體" w:hint="eastAsia"/>
          <w:szCs w:val="24"/>
        </w:rPr>
        <w:t>賦歸</w:t>
      </w:r>
      <w:r w:rsidR="00C6019E" w:rsidRPr="00415976">
        <w:rPr>
          <w:rFonts w:ascii="標楷體" w:eastAsia="標楷體" w:hAnsi="標楷體" w:hint="eastAsia"/>
          <w:szCs w:val="24"/>
        </w:rPr>
        <w:t>：大林後火車站(17:</w:t>
      </w:r>
      <w:r w:rsidRPr="00415976">
        <w:rPr>
          <w:rFonts w:ascii="標楷體" w:eastAsia="標楷體" w:hAnsi="標楷體" w:hint="eastAsia"/>
          <w:szCs w:val="24"/>
        </w:rPr>
        <w:t>2</w:t>
      </w:r>
      <w:r w:rsidR="00C6019E" w:rsidRPr="00415976">
        <w:rPr>
          <w:rFonts w:ascii="標楷體" w:eastAsia="標楷體" w:hAnsi="標楷體" w:hint="eastAsia"/>
          <w:szCs w:val="24"/>
        </w:rPr>
        <w:t>0-17:30):為方便家長接送，將會安排校車及隊輔</w:t>
      </w:r>
      <w:r w:rsidR="00994775" w:rsidRPr="00415976">
        <w:rPr>
          <w:rFonts w:ascii="標楷體" w:eastAsia="標楷體" w:hAnsi="標楷體" w:hint="eastAsia"/>
          <w:szCs w:val="24"/>
        </w:rPr>
        <w:t>從</w:t>
      </w:r>
      <w:r w:rsidR="00C6019E" w:rsidRPr="00415976">
        <w:rPr>
          <w:rFonts w:ascii="標楷體" w:eastAsia="標楷體" w:hAnsi="標楷體" w:hint="eastAsia"/>
          <w:szCs w:val="24"/>
        </w:rPr>
        <w:t>南華大學送學員到大林後火車站。</w:t>
      </w:r>
    </w:p>
    <w:p w:rsidR="004A4AA5" w:rsidRPr="00415976" w:rsidRDefault="004A4AA5" w:rsidP="00AD2BBE">
      <w:pPr>
        <w:pStyle w:val="a8"/>
        <w:widowControl/>
        <w:ind w:leftChars="0" w:left="1550"/>
        <w:rPr>
          <w:rFonts w:ascii="標楷體" w:eastAsia="標楷體" w:hAnsi="標楷體"/>
          <w:szCs w:val="24"/>
        </w:rPr>
      </w:pPr>
    </w:p>
    <w:p w:rsidR="00045B8B" w:rsidRPr="00415976" w:rsidRDefault="00045B8B" w:rsidP="00B876D1"/>
    <w:sectPr w:rsidR="00045B8B" w:rsidRPr="004159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1D" w:rsidRDefault="00900B1D" w:rsidP="00BF47B1">
      <w:r>
        <w:separator/>
      </w:r>
    </w:p>
  </w:endnote>
  <w:endnote w:type="continuationSeparator" w:id="0">
    <w:p w:rsidR="00900B1D" w:rsidRDefault="00900B1D" w:rsidP="00BF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1D" w:rsidRDefault="00900B1D" w:rsidP="00BF47B1">
      <w:r>
        <w:separator/>
      </w:r>
    </w:p>
  </w:footnote>
  <w:footnote w:type="continuationSeparator" w:id="0">
    <w:p w:rsidR="00900B1D" w:rsidRDefault="00900B1D" w:rsidP="00BF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515_"/>
      </v:shape>
    </w:pict>
  </w:numPicBullet>
  <w:abstractNum w:abstractNumId="0">
    <w:nsid w:val="125444BF"/>
    <w:multiLevelType w:val="hybridMultilevel"/>
    <w:tmpl w:val="6366B524"/>
    <w:lvl w:ilvl="0" w:tplc="FFE23096">
      <w:start w:val="1"/>
      <w:numFmt w:val="decimal"/>
      <w:lvlText w:val="%1."/>
      <w:lvlJc w:val="left"/>
      <w:pPr>
        <w:ind w:left="1408" w:hanging="36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1">
    <w:nsid w:val="2E465C78"/>
    <w:multiLevelType w:val="hybridMultilevel"/>
    <w:tmpl w:val="FC82AF68"/>
    <w:lvl w:ilvl="0" w:tplc="8612DB5C">
      <w:start w:val="1"/>
      <w:numFmt w:val="bullet"/>
      <w:lvlText w:val=""/>
      <w:lvlPicBulletId w:val="0"/>
      <w:lvlJc w:val="left"/>
      <w:pPr>
        <w:ind w:left="1189" w:hanging="480"/>
      </w:pPr>
      <w:rPr>
        <w:rFonts w:ascii="Symbol" w:hAnsi="Symbol" w:hint="default"/>
        <w:color w:val="auto"/>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nsid w:val="2F5929A9"/>
    <w:multiLevelType w:val="hybridMultilevel"/>
    <w:tmpl w:val="F2C63DC2"/>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564A2E7B"/>
    <w:multiLevelType w:val="hybridMultilevel"/>
    <w:tmpl w:val="C7E89940"/>
    <w:lvl w:ilvl="0" w:tplc="9B127342">
      <w:start w:val="1"/>
      <w:numFmt w:val="taiwaneseCountingThousand"/>
      <w:lvlText w:val="%1、"/>
      <w:lvlJc w:val="left"/>
      <w:pPr>
        <w:ind w:left="622" w:hanging="480"/>
      </w:pPr>
      <w:rPr>
        <w:rFonts w:hint="default"/>
        <w:lang w:val="en-US"/>
      </w:rPr>
    </w:lvl>
    <w:lvl w:ilvl="1" w:tplc="E0DCEB36">
      <w:start w:val="1"/>
      <w:numFmt w:val="decimal"/>
      <w:lvlText w:val="%2."/>
      <w:lvlJc w:val="left"/>
      <w:pPr>
        <w:ind w:left="1070" w:hanging="360"/>
      </w:pPr>
      <w:rPr>
        <w:rFonts w:hint="default"/>
        <w:b/>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10225"/>
    <w:multiLevelType w:val="hybridMultilevel"/>
    <w:tmpl w:val="A8B6D288"/>
    <w:lvl w:ilvl="0" w:tplc="5C9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1B673D"/>
    <w:multiLevelType w:val="hybridMultilevel"/>
    <w:tmpl w:val="079096B0"/>
    <w:lvl w:ilvl="0" w:tplc="8612DB5C">
      <w:start w:val="1"/>
      <w:numFmt w:val="bullet"/>
      <w:lvlText w:val=""/>
      <w:lvlPicBulletId w:val="0"/>
      <w:lvlJc w:val="left"/>
      <w:pPr>
        <w:ind w:left="1550" w:hanging="480"/>
      </w:pPr>
      <w:rPr>
        <w:rFonts w:ascii="Symbol" w:hAnsi="Symbol" w:hint="default"/>
        <w:color w:val="auto"/>
      </w:rPr>
    </w:lvl>
    <w:lvl w:ilvl="1" w:tplc="04090003" w:tentative="1">
      <w:start w:val="1"/>
      <w:numFmt w:val="bullet"/>
      <w:lvlText w:val=""/>
      <w:lvlJc w:val="left"/>
      <w:pPr>
        <w:ind w:left="2030" w:hanging="480"/>
      </w:pPr>
      <w:rPr>
        <w:rFonts w:ascii="Wingdings" w:hAnsi="Wingdings" w:hint="default"/>
      </w:rPr>
    </w:lvl>
    <w:lvl w:ilvl="2" w:tplc="04090005" w:tentative="1">
      <w:start w:val="1"/>
      <w:numFmt w:val="bullet"/>
      <w:lvlText w:val=""/>
      <w:lvlJc w:val="left"/>
      <w:pPr>
        <w:ind w:left="2510" w:hanging="480"/>
      </w:pPr>
      <w:rPr>
        <w:rFonts w:ascii="Wingdings" w:hAnsi="Wingdings" w:hint="default"/>
      </w:rPr>
    </w:lvl>
    <w:lvl w:ilvl="3" w:tplc="04090001" w:tentative="1">
      <w:start w:val="1"/>
      <w:numFmt w:val="bullet"/>
      <w:lvlText w:val=""/>
      <w:lvlJc w:val="left"/>
      <w:pPr>
        <w:ind w:left="2990" w:hanging="480"/>
      </w:pPr>
      <w:rPr>
        <w:rFonts w:ascii="Wingdings" w:hAnsi="Wingdings" w:hint="default"/>
      </w:rPr>
    </w:lvl>
    <w:lvl w:ilvl="4" w:tplc="04090003" w:tentative="1">
      <w:start w:val="1"/>
      <w:numFmt w:val="bullet"/>
      <w:lvlText w:val=""/>
      <w:lvlJc w:val="left"/>
      <w:pPr>
        <w:ind w:left="3470" w:hanging="480"/>
      </w:pPr>
      <w:rPr>
        <w:rFonts w:ascii="Wingdings" w:hAnsi="Wingdings" w:hint="default"/>
      </w:rPr>
    </w:lvl>
    <w:lvl w:ilvl="5" w:tplc="04090005" w:tentative="1">
      <w:start w:val="1"/>
      <w:numFmt w:val="bullet"/>
      <w:lvlText w:val=""/>
      <w:lvlJc w:val="left"/>
      <w:pPr>
        <w:ind w:left="3950" w:hanging="480"/>
      </w:pPr>
      <w:rPr>
        <w:rFonts w:ascii="Wingdings" w:hAnsi="Wingdings" w:hint="default"/>
      </w:rPr>
    </w:lvl>
    <w:lvl w:ilvl="6" w:tplc="04090001" w:tentative="1">
      <w:start w:val="1"/>
      <w:numFmt w:val="bullet"/>
      <w:lvlText w:val=""/>
      <w:lvlJc w:val="left"/>
      <w:pPr>
        <w:ind w:left="4430" w:hanging="480"/>
      </w:pPr>
      <w:rPr>
        <w:rFonts w:ascii="Wingdings" w:hAnsi="Wingdings" w:hint="default"/>
      </w:rPr>
    </w:lvl>
    <w:lvl w:ilvl="7" w:tplc="04090003" w:tentative="1">
      <w:start w:val="1"/>
      <w:numFmt w:val="bullet"/>
      <w:lvlText w:val=""/>
      <w:lvlJc w:val="left"/>
      <w:pPr>
        <w:ind w:left="4910" w:hanging="480"/>
      </w:pPr>
      <w:rPr>
        <w:rFonts w:ascii="Wingdings" w:hAnsi="Wingdings" w:hint="default"/>
      </w:rPr>
    </w:lvl>
    <w:lvl w:ilvl="8" w:tplc="04090005" w:tentative="1">
      <w:start w:val="1"/>
      <w:numFmt w:val="bullet"/>
      <w:lvlText w:val=""/>
      <w:lvlJc w:val="left"/>
      <w:pPr>
        <w:ind w:left="5390" w:hanging="480"/>
      </w:pPr>
      <w:rPr>
        <w:rFonts w:ascii="Wingdings" w:hAnsi="Wingdings" w:hint="default"/>
      </w:rPr>
    </w:lvl>
  </w:abstractNum>
  <w:abstractNum w:abstractNumId="6">
    <w:nsid w:val="7A0B5C8F"/>
    <w:multiLevelType w:val="hybridMultilevel"/>
    <w:tmpl w:val="563A88B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82"/>
    <w:rsid w:val="00016147"/>
    <w:rsid w:val="00045B8B"/>
    <w:rsid w:val="00057F2E"/>
    <w:rsid w:val="00092282"/>
    <w:rsid w:val="000B06AA"/>
    <w:rsid w:val="000C70BA"/>
    <w:rsid w:val="000D3DD4"/>
    <w:rsid w:val="000D40B2"/>
    <w:rsid w:val="000E369A"/>
    <w:rsid w:val="001469C8"/>
    <w:rsid w:val="00157F76"/>
    <w:rsid w:val="00161DBB"/>
    <w:rsid w:val="00215412"/>
    <w:rsid w:val="00257225"/>
    <w:rsid w:val="00292B16"/>
    <w:rsid w:val="00295536"/>
    <w:rsid w:val="002B794A"/>
    <w:rsid w:val="002F2BDE"/>
    <w:rsid w:val="002F5A28"/>
    <w:rsid w:val="003030BA"/>
    <w:rsid w:val="0031386B"/>
    <w:rsid w:val="003405C6"/>
    <w:rsid w:val="0034749F"/>
    <w:rsid w:val="00351AA3"/>
    <w:rsid w:val="00353994"/>
    <w:rsid w:val="00371B67"/>
    <w:rsid w:val="00385AE1"/>
    <w:rsid w:val="003B531D"/>
    <w:rsid w:val="003B5851"/>
    <w:rsid w:val="003C25AD"/>
    <w:rsid w:val="003C6F3F"/>
    <w:rsid w:val="00412069"/>
    <w:rsid w:val="00415976"/>
    <w:rsid w:val="00440669"/>
    <w:rsid w:val="0045480D"/>
    <w:rsid w:val="00467511"/>
    <w:rsid w:val="004810FD"/>
    <w:rsid w:val="00494253"/>
    <w:rsid w:val="00497FBB"/>
    <w:rsid w:val="004A4AA5"/>
    <w:rsid w:val="004C6B34"/>
    <w:rsid w:val="004D6528"/>
    <w:rsid w:val="004F4616"/>
    <w:rsid w:val="005065B3"/>
    <w:rsid w:val="005135A9"/>
    <w:rsid w:val="00515B9A"/>
    <w:rsid w:val="00525414"/>
    <w:rsid w:val="005320B4"/>
    <w:rsid w:val="005439F8"/>
    <w:rsid w:val="00564218"/>
    <w:rsid w:val="005A2A39"/>
    <w:rsid w:val="005B2DFF"/>
    <w:rsid w:val="005D01D0"/>
    <w:rsid w:val="005E306F"/>
    <w:rsid w:val="005F09FF"/>
    <w:rsid w:val="006049B5"/>
    <w:rsid w:val="00614FAA"/>
    <w:rsid w:val="00615C5D"/>
    <w:rsid w:val="00633DBC"/>
    <w:rsid w:val="0069052F"/>
    <w:rsid w:val="006A70ED"/>
    <w:rsid w:val="006C4562"/>
    <w:rsid w:val="00724DEC"/>
    <w:rsid w:val="00725B90"/>
    <w:rsid w:val="007C1CB0"/>
    <w:rsid w:val="007E1549"/>
    <w:rsid w:val="007E594F"/>
    <w:rsid w:val="007F1424"/>
    <w:rsid w:val="0080528A"/>
    <w:rsid w:val="00810FD1"/>
    <w:rsid w:val="00812795"/>
    <w:rsid w:val="00820566"/>
    <w:rsid w:val="0083380A"/>
    <w:rsid w:val="00837CF6"/>
    <w:rsid w:val="00847353"/>
    <w:rsid w:val="00863E3D"/>
    <w:rsid w:val="00876464"/>
    <w:rsid w:val="008869C7"/>
    <w:rsid w:val="008870CF"/>
    <w:rsid w:val="008B024D"/>
    <w:rsid w:val="008D69AA"/>
    <w:rsid w:val="008F133C"/>
    <w:rsid w:val="00900B1D"/>
    <w:rsid w:val="00906695"/>
    <w:rsid w:val="00924E37"/>
    <w:rsid w:val="00930BC6"/>
    <w:rsid w:val="0095297A"/>
    <w:rsid w:val="00994775"/>
    <w:rsid w:val="009A24C1"/>
    <w:rsid w:val="009A4699"/>
    <w:rsid w:val="009A699B"/>
    <w:rsid w:val="009B753E"/>
    <w:rsid w:val="009D3B05"/>
    <w:rsid w:val="009F161B"/>
    <w:rsid w:val="00A34542"/>
    <w:rsid w:val="00A4127E"/>
    <w:rsid w:val="00A449E8"/>
    <w:rsid w:val="00A65B87"/>
    <w:rsid w:val="00AC26C0"/>
    <w:rsid w:val="00AD2BBE"/>
    <w:rsid w:val="00AD5DEB"/>
    <w:rsid w:val="00AF48EA"/>
    <w:rsid w:val="00B612A0"/>
    <w:rsid w:val="00B749C5"/>
    <w:rsid w:val="00B876D1"/>
    <w:rsid w:val="00BA4A4E"/>
    <w:rsid w:val="00BB2E44"/>
    <w:rsid w:val="00BD5CB4"/>
    <w:rsid w:val="00BE04B2"/>
    <w:rsid w:val="00BF47B1"/>
    <w:rsid w:val="00C07974"/>
    <w:rsid w:val="00C340F8"/>
    <w:rsid w:val="00C469CB"/>
    <w:rsid w:val="00C50BFD"/>
    <w:rsid w:val="00C52CDE"/>
    <w:rsid w:val="00C6019E"/>
    <w:rsid w:val="00C617AA"/>
    <w:rsid w:val="00C720BC"/>
    <w:rsid w:val="00C73D72"/>
    <w:rsid w:val="00C80F62"/>
    <w:rsid w:val="00C8118D"/>
    <w:rsid w:val="00CB7A42"/>
    <w:rsid w:val="00CF1298"/>
    <w:rsid w:val="00D11B2C"/>
    <w:rsid w:val="00D351D1"/>
    <w:rsid w:val="00D76541"/>
    <w:rsid w:val="00D87F09"/>
    <w:rsid w:val="00DB3209"/>
    <w:rsid w:val="00E353F3"/>
    <w:rsid w:val="00E50D3E"/>
    <w:rsid w:val="00E96DBA"/>
    <w:rsid w:val="00EA305C"/>
    <w:rsid w:val="00EA6C38"/>
    <w:rsid w:val="00EB1A78"/>
    <w:rsid w:val="00EC0032"/>
    <w:rsid w:val="00EF58D6"/>
    <w:rsid w:val="00EF7F6F"/>
    <w:rsid w:val="00F0185A"/>
    <w:rsid w:val="00F33930"/>
    <w:rsid w:val="00F7663D"/>
    <w:rsid w:val="00F9422F"/>
    <w:rsid w:val="00FE6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47B1"/>
    <w:pPr>
      <w:tabs>
        <w:tab w:val="center" w:pos="4153"/>
        <w:tab w:val="right" w:pos="8306"/>
      </w:tabs>
      <w:snapToGrid w:val="0"/>
    </w:pPr>
    <w:rPr>
      <w:sz w:val="20"/>
      <w:szCs w:val="20"/>
    </w:rPr>
  </w:style>
  <w:style w:type="character" w:customStyle="1" w:styleId="a5">
    <w:name w:val="頁首 字元"/>
    <w:basedOn w:val="a0"/>
    <w:link w:val="a4"/>
    <w:uiPriority w:val="99"/>
    <w:rsid w:val="00BF47B1"/>
    <w:rPr>
      <w:sz w:val="20"/>
      <w:szCs w:val="20"/>
    </w:rPr>
  </w:style>
  <w:style w:type="paragraph" w:styleId="a6">
    <w:name w:val="footer"/>
    <w:basedOn w:val="a"/>
    <w:link w:val="a7"/>
    <w:uiPriority w:val="99"/>
    <w:unhideWhenUsed/>
    <w:rsid w:val="00BF47B1"/>
    <w:pPr>
      <w:tabs>
        <w:tab w:val="center" w:pos="4153"/>
        <w:tab w:val="right" w:pos="8306"/>
      </w:tabs>
      <w:snapToGrid w:val="0"/>
    </w:pPr>
    <w:rPr>
      <w:sz w:val="20"/>
      <w:szCs w:val="20"/>
    </w:rPr>
  </w:style>
  <w:style w:type="character" w:customStyle="1" w:styleId="a7">
    <w:name w:val="頁尾 字元"/>
    <w:basedOn w:val="a0"/>
    <w:link w:val="a6"/>
    <w:uiPriority w:val="99"/>
    <w:rsid w:val="00BF47B1"/>
    <w:rPr>
      <w:sz w:val="20"/>
      <w:szCs w:val="20"/>
    </w:rPr>
  </w:style>
  <w:style w:type="paragraph" w:styleId="a8">
    <w:name w:val="List Paragraph"/>
    <w:basedOn w:val="a"/>
    <w:uiPriority w:val="34"/>
    <w:qFormat/>
    <w:rsid w:val="0031386B"/>
    <w:pPr>
      <w:ind w:leftChars="200" w:left="480"/>
    </w:pPr>
  </w:style>
  <w:style w:type="table" w:styleId="2-4">
    <w:name w:val="Medium List 2 Accent 4"/>
    <w:basedOn w:val="a1"/>
    <w:uiPriority w:val="66"/>
    <w:rsid w:val="00B876D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Accent 3"/>
    <w:basedOn w:val="a1"/>
    <w:uiPriority w:val="67"/>
    <w:rsid w:val="00B876D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6">
    <w:name w:val="Medium List 1 Accent 6"/>
    <w:basedOn w:val="a1"/>
    <w:uiPriority w:val="65"/>
    <w:rsid w:val="00C73D7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9">
    <w:name w:val="Balloon Text"/>
    <w:basedOn w:val="a"/>
    <w:link w:val="aa"/>
    <w:uiPriority w:val="99"/>
    <w:semiHidden/>
    <w:unhideWhenUsed/>
    <w:rsid w:val="00DB32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3209"/>
    <w:rPr>
      <w:rFonts w:asciiTheme="majorHAnsi" w:eastAsiaTheme="majorEastAsia" w:hAnsiTheme="majorHAnsi" w:cstheme="majorBidi"/>
      <w:sz w:val="18"/>
      <w:szCs w:val="18"/>
    </w:rPr>
  </w:style>
  <w:style w:type="character" w:styleId="ab">
    <w:name w:val="Hyperlink"/>
    <w:basedOn w:val="a0"/>
    <w:uiPriority w:val="99"/>
    <w:unhideWhenUsed/>
    <w:rsid w:val="00A65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47B1"/>
    <w:pPr>
      <w:tabs>
        <w:tab w:val="center" w:pos="4153"/>
        <w:tab w:val="right" w:pos="8306"/>
      </w:tabs>
      <w:snapToGrid w:val="0"/>
    </w:pPr>
    <w:rPr>
      <w:sz w:val="20"/>
      <w:szCs w:val="20"/>
    </w:rPr>
  </w:style>
  <w:style w:type="character" w:customStyle="1" w:styleId="a5">
    <w:name w:val="頁首 字元"/>
    <w:basedOn w:val="a0"/>
    <w:link w:val="a4"/>
    <w:uiPriority w:val="99"/>
    <w:rsid w:val="00BF47B1"/>
    <w:rPr>
      <w:sz w:val="20"/>
      <w:szCs w:val="20"/>
    </w:rPr>
  </w:style>
  <w:style w:type="paragraph" w:styleId="a6">
    <w:name w:val="footer"/>
    <w:basedOn w:val="a"/>
    <w:link w:val="a7"/>
    <w:uiPriority w:val="99"/>
    <w:unhideWhenUsed/>
    <w:rsid w:val="00BF47B1"/>
    <w:pPr>
      <w:tabs>
        <w:tab w:val="center" w:pos="4153"/>
        <w:tab w:val="right" w:pos="8306"/>
      </w:tabs>
      <w:snapToGrid w:val="0"/>
    </w:pPr>
    <w:rPr>
      <w:sz w:val="20"/>
      <w:szCs w:val="20"/>
    </w:rPr>
  </w:style>
  <w:style w:type="character" w:customStyle="1" w:styleId="a7">
    <w:name w:val="頁尾 字元"/>
    <w:basedOn w:val="a0"/>
    <w:link w:val="a6"/>
    <w:uiPriority w:val="99"/>
    <w:rsid w:val="00BF47B1"/>
    <w:rPr>
      <w:sz w:val="20"/>
      <w:szCs w:val="20"/>
    </w:rPr>
  </w:style>
  <w:style w:type="paragraph" w:styleId="a8">
    <w:name w:val="List Paragraph"/>
    <w:basedOn w:val="a"/>
    <w:uiPriority w:val="34"/>
    <w:qFormat/>
    <w:rsid w:val="0031386B"/>
    <w:pPr>
      <w:ind w:leftChars="200" w:left="480"/>
    </w:pPr>
  </w:style>
  <w:style w:type="table" w:styleId="2-4">
    <w:name w:val="Medium List 2 Accent 4"/>
    <w:basedOn w:val="a1"/>
    <w:uiPriority w:val="66"/>
    <w:rsid w:val="00B876D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Accent 3"/>
    <w:basedOn w:val="a1"/>
    <w:uiPriority w:val="67"/>
    <w:rsid w:val="00B876D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6">
    <w:name w:val="Medium List 1 Accent 6"/>
    <w:basedOn w:val="a1"/>
    <w:uiPriority w:val="65"/>
    <w:rsid w:val="00C73D7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9">
    <w:name w:val="Balloon Text"/>
    <w:basedOn w:val="a"/>
    <w:link w:val="aa"/>
    <w:uiPriority w:val="99"/>
    <w:semiHidden/>
    <w:unhideWhenUsed/>
    <w:rsid w:val="00DB32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3209"/>
    <w:rPr>
      <w:rFonts w:asciiTheme="majorHAnsi" w:eastAsiaTheme="majorEastAsia" w:hAnsiTheme="majorHAnsi" w:cstheme="majorBidi"/>
      <w:sz w:val="18"/>
      <w:szCs w:val="18"/>
    </w:rPr>
  </w:style>
  <w:style w:type="character" w:styleId="ab">
    <w:name w:val="Hyperlink"/>
    <w:basedOn w:val="a0"/>
    <w:uiPriority w:val="99"/>
    <w:unhideWhenUsed/>
    <w:rsid w:val="00A65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bit.ly/2Y7dpZ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3737-0787-4151-9DF0-7838C73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M4630G_win7</cp:lastModifiedBy>
  <cp:revision>4</cp:revision>
  <cp:lastPrinted>2019-06-24T07:31:00Z</cp:lastPrinted>
  <dcterms:created xsi:type="dcterms:W3CDTF">2019-06-25T02:40:00Z</dcterms:created>
  <dcterms:modified xsi:type="dcterms:W3CDTF">2019-06-26T03:27:00Z</dcterms:modified>
</cp:coreProperties>
</file>